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AB" w:rsidRDefault="00EA62AB">
      <w:r>
        <w:t>Scuola teologica diocesana di Terni</w:t>
      </w:r>
    </w:p>
    <w:p w:rsidR="00EA62AB" w:rsidRDefault="00EA62AB"/>
    <w:p w:rsidR="005023BF" w:rsidRDefault="00EA62AB">
      <w:r>
        <w:t>Storia della Chiesa antica e medioevale</w:t>
      </w:r>
    </w:p>
    <w:p w:rsidR="00EA62AB" w:rsidRDefault="00EA62AB">
      <w:r>
        <w:t>d. Luca Scolari</w:t>
      </w:r>
    </w:p>
    <w:p w:rsidR="00EA62AB" w:rsidRDefault="00EA62AB"/>
    <w:p w:rsidR="00EA62AB" w:rsidRDefault="00EA62AB">
      <w:r>
        <w:t xml:space="preserve">Partendo dalla nascita delle prime comunità cristiane fino alle soglie della riforma protestante, il corso intende affrontare storicamente e teologicamente gli snodi fondamentali degli eventi che hanno più volte trasformato la realtà ecclesiale. Si analizzeranno in particolare: il passaggio storico da una Chiesa perseguitata ad una Chiesa riconosciuta e affermata; i concili, sia dell’epoca antica che medioevale, con la loro evoluzione, sviluppo e conseguenze ecclesiali; </w:t>
      </w:r>
      <w:r w:rsidR="00E67EE7">
        <w:t>la ‘chiesa del re’ e ‘chiesa papale’ nell’alto medioevo</w:t>
      </w:r>
      <w:r>
        <w:t xml:space="preserve">; </w:t>
      </w:r>
      <w:r w:rsidR="00E67EE7">
        <w:t xml:space="preserve">la chiesa nel tardo medioevo; </w:t>
      </w:r>
      <w:r>
        <w:t>lo sviluppo degli ordini religiosi e il loro contributo.</w:t>
      </w:r>
    </w:p>
    <w:p w:rsidR="00E67EE7" w:rsidRDefault="00E67EE7"/>
    <w:p w:rsidR="00343894" w:rsidRDefault="00343894">
      <w:r>
        <w:t xml:space="preserve">Metodo </w:t>
      </w:r>
    </w:p>
    <w:p w:rsidR="00343894" w:rsidRDefault="00343894">
      <w:r>
        <w:t xml:space="preserve">Il corso prevede principalmente lezioni frontali con possibilità di intervento degli studenti. </w:t>
      </w:r>
    </w:p>
    <w:p w:rsidR="008C2374" w:rsidRDefault="008C2374"/>
    <w:p w:rsidR="008C2374" w:rsidRDefault="008C2374">
      <w:r>
        <w:t>Bibliografia</w:t>
      </w:r>
    </w:p>
    <w:p w:rsidR="00E67EE7" w:rsidRDefault="00E67EE7" w:rsidP="00E67EE7">
      <w:r>
        <w:t xml:space="preserve">AA.VV., </w:t>
      </w:r>
      <w:r w:rsidRPr="00E67EE7">
        <w:rPr>
          <w:i/>
        </w:rPr>
        <w:t>Storia della Chiesa Cattolica</w:t>
      </w:r>
      <w:r>
        <w:t>, San Paolo, Milano 1995.</w:t>
      </w:r>
    </w:p>
    <w:p w:rsidR="008C2374" w:rsidRDefault="008C2374">
      <w:r>
        <w:t xml:space="preserve">FRANZEN A., </w:t>
      </w:r>
      <w:r w:rsidRPr="00E67EE7">
        <w:rPr>
          <w:i/>
        </w:rPr>
        <w:t>Breve storia della Chiesa</w:t>
      </w:r>
      <w:r>
        <w:t xml:space="preserve">, </w:t>
      </w:r>
      <w:proofErr w:type="spellStart"/>
      <w:r>
        <w:t>Queriniana</w:t>
      </w:r>
      <w:proofErr w:type="spellEnd"/>
      <w:r>
        <w:t>, Brescia 2009.</w:t>
      </w:r>
    </w:p>
    <w:p w:rsidR="008C2374" w:rsidRDefault="00E67EE7">
      <w:r>
        <w:t xml:space="preserve">BROX N., </w:t>
      </w:r>
      <w:r w:rsidRPr="00E67EE7">
        <w:rPr>
          <w:i/>
        </w:rPr>
        <w:t xml:space="preserve">Storia della Chiesa. </w:t>
      </w:r>
      <w:r w:rsidR="008C2374" w:rsidRPr="00E67EE7">
        <w:rPr>
          <w:i/>
        </w:rPr>
        <w:t>Epoca antica</w:t>
      </w:r>
      <w:r w:rsidR="008C2374">
        <w:t xml:space="preserve">, </w:t>
      </w:r>
      <w:proofErr w:type="spellStart"/>
      <w:r w:rsidR="008C2374">
        <w:t>Queriniana</w:t>
      </w:r>
      <w:proofErr w:type="spellEnd"/>
      <w:r w:rsidR="008C2374">
        <w:t>, Brescia 1988.</w:t>
      </w:r>
    </w:p>
    <w:p w:rsidR="00E67EE7" w:rsidRDefault="00E67EE7">
      <w:r>
        <w:t xml:space="preserve">FRANK </w:t>
      </w:r>
      <w:proofErr w:type="spellStart"/>
      <w:r>
        <w:t>I.W.</w:t>
      </w:r>
      <w:proofErr w:type="spellEnd"/>
      <w:r>
        <w:t xml:space="preserve">, </w:t>
      </w:r>
      <w:r w:rsidRPr="00E67EE7">
        <w:rPr>
          <w:i/>
        </w:rPr>
        <w:t>Storia della Chiesa. Epoca Medioevale</w:t>
      </w:r>
      <w:r>
        <w:t xml:space="preserve">, </w:t>
      </w:r>
      <w:proofErr w:type="spellStart"/>
      <w:r>
        <w:t>Queriniana</w:t>
      </w:r>
      <w:proofErr w:type="spellEnd"/>
      <w:r>
        <w:t>, Brescia 1989.</w:t>
      </w:r>
    </w:p>
    <w:p w:rsidR="008C2374" w:rsidRDefault="008C2374">
      <w:r>
        <w:t xml:space="preserve">JEDIN H., </w:t>
      </w:r>
      <w:r w:rsidRPr="00E67EE7">
        <w:rPr>
          <w:i/>
        </w:rPr>
        <w:t>Breve storia dei concili</w:t>
      </w:r>
      <w:r>
        <w:t xml:space="preserve">, </w:t>
      </w:r>
      <w:proofErr w:type="spellStart"/>
      <w:r>
        <w:t>Herder-Morcelliana</w:t>
      </w:r>
      <w:proofErr w:type="spellEnd"/>
      <w:r>
        <w:t>, Roma 1976.</w:t>
      </w:r>
    </w:p>
    <w:p w:rsidR="008C2374" w:rsidRDefault="008C2374">
      <w:r>
        <w:t xml:space="preserve">LORTZ J., </w:t>
      </w:r>
      <w:r w:rsidRPr="00E67EE7">
        <w:rPr>
          <w:i/>
        </w:rPr>
        <w:t>Storia della chiesa in prospettiva di storia delle idee</w:t>
      </w:r>
      <w:r>
        <w:t xml:space="preserve">, </w:t>
      </w:r>
      <w:proofErr w:type="spellStart"/>
      <w:r>
        <w:t>vol</w:t>
      </w:r>
      <w:proofErr w:type="spellEnd"/>
      <w:r>
        <w:t xml:space="preserve"> I, San Paolo  Milano 2006.</w:t>
      </w:r>
    </w:p>
    <w:p w:rsidR="00EA62AB" w:rsidRDefault="00EA62AB"/>
    <w:sectPr w:rsidR="00EA62AB" w:rsidSect="00502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62AB"/>
    <w:rsid w:val="000E6DF9"/>
    <w:rsid w:val="001B04ED"/>
    <w:rsid w:val="001C4BA6"/>
    <w:rsid w:val="00315516"/>
    <w:rsid w:val="00343894"/>
    <w:rsid w:val="003C2881"/>
    <w:rsid w:val="00500C97"/>
    <w:rsid w:val="005023BF"/>
    <w:rsid w:val="00876728"/>
    <w:rsid w:val="008B68D0"/>
    <w:rsid w:val="008C2374"/>
    <w:rsid w:val="009D6C51"/>
    <w:rsid w:val="00A546B3"/>
    <w:rsid w:val="00A66E91"/>
    <w:rsid w:val="00D8335B"/>
    <w:rsid w:val="00E4653A"/>
    <w:rsid w:val="00E67EE7"/>
    <w:rsid w:val="00EA62AB"/>
    <w:rsid w:val="00FE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881"/>
    <w:pPr>
      <w:spacing w:after="80"/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5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FE51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elisabetta</cp:lastModifiedBy>
  <cp:revision>2</cp:revision>
  <dcterms:created xsi:type="dcterms:W3CDTF">2015-10-13T10:18:00Z</dcterms:created>
  <dcterms:modified xsi:type="dcterms:W3CDTF">2015-10-13T10:18:00Z</dcterms:modified>
</cp:coreProperties>
</file>