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4B" w:rsidRPr="00706E4B" w:rsidRDefault="00706E4B" w:rsidP="00706E4B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706E4B">
        <w:rPr>
          <w:rFonts w:asciiTheme="majorHAnsi" w:hAnsiTheme="majorHAnsi" w:cs="Times New Roman"/>
          <w:b/>
        </w:rPr>
        <w:t>TERESA TRA AZIONE E CONTEMPLAZIONE</w:t>
      </w:r>
    </w:p>
    <w:p w:rsidR="00706E4B" w:rsidRPr="00706E4B" w:rsidRDefault="00706E4B" w:rsidP="00706E4B">
      <w:pPr>
        <w:spacing w:after="0" w:line="240" w:lineRule="auto"/>
        <w:jc w:val="both"/>
        <w:rPr>
          <w:rFonts w:asciiTheme="majorHAnsi" w:hAnsiTheme="majorHAnsi" w:cs="Times New Roman"/>
        </w:rPr>
      </w:pPr>
      <w:r w:rsidRPr="00706E4B">
        <w:rPr>
          <w:rFonts w:asciiTheme="majorHAnsi" w:hAnsiTheme="majorHAnsi" w:cs="Times New Roman"/>
          <w:b/>
        </w:rPr>
        <w:t>Festival della spiritualità teresiana</w:t>
      </w:r>
      <w:r w:rsidRPr="00706E4B">
        <w:rPr>
          <w:rFonts w:asciiTheme="majorHAnsi" w:hAnsiTheme="majorHAnsi" w:cs="Times New Roman"/>
        </w:rPr>
        <w:t xml:space="preserve"> </w:t>
      </w:r>
      <w:r w:rsidRPr="00706E4B">
        <w:rPr>
          <w:rFonts w:asciiTheme="majorHAnsi" w:hAnsiTheme="majorHAnsi" w:cs="Times New Roman"/>
          <w:b/>
        </w:rPr>
        <w:t>(Terni, gennaio-ottobre 2015)</w:t>
      </w:r>
      <w:r w:rsidRPr="00706E4B">
        <w:rPr>
          <w:rFonts w:asciiTheme="majorHAnsi" w:hAnsiTheme="majorHAnsi" w:cs="Times New Roman"/>
        </w:rPr>
        <w:t xml:space="preserve">, a cura di </w:t>
      </w:r>
      <w:proofErr w:type="spellStart"/>
      <w:r w:rsidRPr="00706E4B">
        <w:rPr>
          <w:rFonts w:asciiTheme="majorHAnsi" w:hAnsiTheme="majorHAnsi" w:cs="Times New Roman"/>
        </w:rPr>
        <w:t>C.Montesi</w:t>
      </w:r>
      <w:proofErr w:type="spellEnd"/>
      <w:r w:rsidRPr="00706E4B">
        <w:rPr>
          <w:rFonts w:asciiTheme="majorHAnsi" w:hAnsiTheme="majorHAnsi" w:cs="Times New Roman"/>
        </w:rPr>
        <w:t xml:space="preserve"> e George Bose Velassery </w:t>
      </w:r>
      <w:proofErr w:type="spellStart"/>
      <w:r w:rsidRPr="00706E4B">
        <w:rPr>
          <w:rFonts w:asciiTheme="majorHAnsi" w:hAnsiTheme="majorHAnsi" w:cs="Times New Roman"/>
        </w:rPr>
        <w:t>Ocd</w:t>
      </w:r>
      <w:proofErr w:type="spellEnd"/>
      <w:r w:rsidRPr="00706E4B">
        <w:rPr>
          <w:rFonts w:asciiTheme="majorHAnsi" w:hAnsiTheme="majorHAnsi" w:cs="Times New Roman"/>
        </w:rPr>
        <w:t>, Ed. OCD 2017, pp.49</w:t>
      </w:r>
      <w:r w:rsidR="003712CF">
        <w:rPr>
          <w:rFonts w:asciiTheme="majorHAnsi" w:hAnsiTheme="majorHAnsi" w:cs="Times New Roman"/>
        </w:rPr>
        <w:t>6</w:t>
      </w:r>
      <w:r w:rsidRPr="00706E4B">
        <w:rPr>
          <w:rFonts w:asciiTheme="majorHAnsi" w:hAnsiTheme="majorHAnsi" w:cs="Times New Roman"/>
        </w:rPr>
        <w:t>.</w:t>
      </w:r>
    </w:p>
    <w:p w:rsidR="00706E4B" w:rsidRDefault="00706E4B" w:rsidP="00907618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907618" w:rsidRDefault="00907618" w:rsidP="00907618">
      <w:pPr>
        <w:spacing w:after="0" w:line="240" w:lineRule="auto"/>
        <w:jc w:val="both"/>
        <w:rPr>
          <w:rFonts w:asciiTheme="majorHAnsi" w:hAnsiTheme="majorHAnsi" w:cs="Times New Roman"/>
        </w:rPr>
      </w:pPr>
      <w:r w:rsidRPr="004E0D3B">
        <w:rPr>
          <w:rFonts w:asciiTheme="majorHAnsi" w:hAnsiTheme="majorHAnsi" w:cs="Times New Roman"/>
        </w:rPr>
        <w:t>Il volume</w:t>
      </w:r>
      <w:r w:rsidR="00756154">
        <w:rPr>
          <w:rFonts w:asciiTheme="majorHAnsi" w:hAnsiTheme="majorHAnsi" w:cs="Times New Roman"/>
        </w:rPr>
        <w:t xml:space="preserve">, la cui pubblicazione è stata finanziata dalla </w:t>
      </w:r>
      <w:r w:rsidR="004E72E1">
        <w:rPr>
          <w:rFonts w:asciiTheme="majorHAnsi" w:hAnsiTheme="majorHAnsi" w:cs="Times New Roman"/>
        </w:rPr>
        <w:t>F</w:t>
      </w:r>
      <w:r w:rsidR="00756154">
        <w:rPr>
          <w:rFonts w:asciiTheme="majorHAnsi" w:hAnsiTheme="majorHAnsi" w:cs="Times New Roman"/>
        </w:rPr>
        <w:t xml:space="preserve">ondazione </w:t>
      </w:r>
      <w:proofErr w:type="spellStart"/>
      <w:r w:rsidR="00756154">
        <w:rPr>
          <w:rFonts w:asciiTheme="majorHAnsi" w:hAnsiTheme="majorHAnsi" w:cs="Times New Roman"/>
        </w:rPr>
        <w:t>Carit</w:t>
      </w:r>
      <w:proofErr w:type="spellEnd"/>
      <w:r w:rsidR="00756154">
        <w:rPr>
          <w:rFonts w:asciiTheme="majorHAnsi" w:hAnsiTheme="majorHAnsi" w:cs="Times New Roman"/>
        </w:rPr>
        <w:t>,</w:t>
      </w:r>
      <w:r w:rsidRPr="004E0D3B">
        <w:rPr>
          <w:rFonts w:asciiTheme="majorHAnsi" w:hAnsiTheme="majorHAnsi" w:cs="Times New Roman"/>
        </w:rPr>
        <w:t xml:space="preserve"> raccoglie gli Atti del Festival della spiritualità teresiana </w:t>
      </w:r>
      <w:r w:rsidRPr="002F022E">
        <w:rPr>
          <w:rFonts w:asciiTheme="majorHAnsi" w:hAnsiTheme="majorHAnsi" w:cs="Times New Roman"/>
          <w:i/>
        </w:rPr>
        <w:t>Teresa tra azione e contemplazione</w:t>
      </w:r>
      <w:r w:rsidRPr="004E0D3B">
        <w:rPr>
          <w:rFonts w:asciiTheme="majorHAnsi" w:hAnsiTheme="majorHAnsi" w:cs="Times New Roman"/>
        </w:rPr>
        <w:t xml:space="preserve"> che ha avuto luogo a Terni da gennaio ad ottobre 2015, in occasione delle celebrazioni per i cinquecento anni della nascita di Santa Teresa di Gesù. </w:t>
      </w:r>
    </w:p>
    <w:p w:rsidR="00907618" w:rsidRDefault="00907618" w:rsidP="00907618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907618" w:rsidRPr="00B93495" w:rsidRDefault="00907618" w:rsidP="00907618">
      <w:pPr>
        <w:spacing w:after="0" w:line="240" w:lineRule="auto"/>
        <w:jc w:val="both"/>
        <w:rPr>
          <w:rFonts w:asciiTheme="majorHAnsi" w:hAnsiTheme="majorHAnsi"/>
        </w:rPr>
      </w:pPr>
      <w:r w:rsidRPr="004E0D3B">
        <w:rPr>
          <w:rFonts w:asciiTheme="majorHAnsi" w:hAnsiTheme="majorHAnsi" w:cs="Times New Roman"/>
        </w:rPr>
        <w:t xml:space="preserve">Il Festival, interdisciplinare, interculturale e con una prospettiva di genere, è stato </w:t>
      </w:r>
      <w:r w:rsidRPr="004E0D3B">
        <w:rPr>
          <w:rFonts w:asciiTheme="majorHAnsi" w:hAnsiTheme="majorHAnsi"/>
        </w:rPr>
        <w:t xml:space="preserve">ideato, promosso, realizzato dai padri carmelitani della Basilica di San Valentino di Terni, dal Centro Culturale Valentiniano, </w:t>
      </w:r>
      <w:bookmarkStart w:id="0" w:name="_GoBack"/>
      <w:r w:rsidRPr="004E0D3B">
        <w:rPr>
          <w:rFonts w:asciiTheme="majorHAnsi" w:hAnsiTheme="majorHAnsi"/>
        </w:rPr>
        <w:t>dal Dipartimento di Economia del Polo Scientifico e Didattico di Terni dell’Università degli Studi di Perugia</w:t>
      </w:r>
      <w:bookmarkEnd w:id="0"/>
      <w:r w:rsidRPr="004E0D3B">
        <w:rPr>
          <w:rFonts w:asciiTheme="majorHAnsi" w:hAnsiTheme="majorHAnsi"/>
        </w:rPr>
        <w:t xml:space="preserve"> con il concorso di tante istituzioni, associazioni, accademici e studiosi provenienti da diverse università, centri  di studio e/o di spiritualità. </w:t>
      </w:r>
      <w:r w:rsidRPr="00B93495">
        <w:rPr>
          <w:rFonts w:asciiTheme="majorHAnsi" w:hAnsiTheme="majorHAnsi" w:cs="Times New Roman"/>
        </w:rPr>
        <w:t xml:space="preserve">Il Festival ha avuto luogo nella città di Terni, da gennaio 2015 ad ottobre 2015, e si è articolato in ben diciassette eventi (otto conferenze, due convegni, una tavola rotonda, una </w:t>
      </w:r>
      <w:r w:rsidRPr="00B93495">
        <w:rPr>
          <w:rFonts w:asciiTheme="majorHAnsi" w:hAnsiTheme="majorHAnsi" w:cs="Times New Roman"/>
          <w:i/>
        </w:rPr>
        <w:t xml:space="preserve">Lectio </w:t>
      </w:r>
      <w:proofErr w:type="spellStart"/>
      <w:r w:rsidRPr="00B93495">
        <w:rPr>
          <w:rFonts w:asciiTheme="majorHAnsi" w:hAnsiTheme="majorHAnsi" w:cs="Times New Roman"/>
          <w:i/>
        </w:rPr>
        <w:t>Magistralis</w:t>
      </w:r>
      <w:proofErr w:type="spellEnd"/>
      <w:r w:rsidRPr="00B93495">
        <w:rPr>
          <w:rFonts w:asciiTheme="majorHAnsi" w:hAnsiTheme="majorHAnsi" w:cs="Times New Roman"/>
        </w:rPr>
        <w:t>, tre concerti, una proiezione filmica, una mostra interattiva),</w:t>
      </w:r>
      <w:r w:rsidRPr="00B93495">
        <w:rPr>
          <w:rFonts w:asciiTheme="majorHAnsi" w:hAnsiTheme="majorHAnsi"/>
        </w:rPr>
        <w:t xml:space="preserve"> con </w:t>
      </w:r>
      <w:r>
        <w:rPr>
          <w:rFonts w:asciiTheme="majorHAnsi" w:hAnsiTheme="majorHAnsi"/>
        </w:rPr>
        <w:t>l’</w:t>
      </w:r>
      <w:r w:rsidRPr="00B93495">
        <w:rPr>
          <w:rFonts w:asciiTheme="majorHAnsi" w:hAnsiTheme="majorHAnsi"/>
        </w:rPr>
        <w:t xml:space="preserve">effettuazione </w:t>
      </w:r>
      <w:r>
        <w:rPr>
          <w:rFonts w:asciiTheme="majorHAnsi" w:hAnsiTheme="majorHAnsi"/>
        </w:rPr>
        <w:t xml:space="preserve">in media </w:t>
      </w:r>
      <w:r w:rsidRPr="00B93495">
        <w:rPr>
          <w:rFonts w:asciiTheme="majorHAnsi" w:hAnsiTheme="majorHAnsi"/>
        </w:rPr>
        <w:t xml:space="preserve">di due eventi al mese. Gli eventi hanno avuto luogo nella Basilica carmelitana di San Valentino a Terni, nell’Aula Magna del Dipartimento di Economia dell’Università degli Studi di Perugia sede di Terni, al cinema City </w:t>
      </w:r>
      <w:proofErr w:type="spellStart"/>
      <w:r w:rsidRPr="00B93495">
        <w:rPr>
          <w:rFonts w:asciiTheme="majorHAnsi" w:hAnsiTheme="majorHAnsi"/>
        </w:rPr>
        <w:t>Plex</w:t>
      </w:r>
      <w:proofErr w:type="spellEnd"/>
      <w:r w:rsidRPr="00B93495">
        <w:rPr>
          <w:rFonts w:asciiTheme="majorHAnsi" w:hAnsiTheme="majorHAnsi"/>
        </w:rPr>
        <w:t xml:space="preserve"> Politeama </w:t>
      </w:r>
      <w:proofErr w:type="spellStart"/>
      <w:r w:rsidRPr="00B93495">
        <w:rPr>
          <w:rFonts w:asciiTheme="majorHAnsi" w:hAnsiTheme="majorHAnsi"/>
        </w:rPr>
        <w:t>Lucioli</w:t>
      </w:r>
      <w:proofErr w:type="spellEnd"/>
      <w:r w:rsidRPr="00B93495">
        <w:rPr>
          <w:rFonts w:asciiTheme="majorHAnsi" w:hAnsiTheme="majorHAnsi"/>
        </w:rPr>
        <w:t xml:space="preserve"> Terni. </w:t>
      </w:r>
    </w:p>
    <w:p w:rsidR="00907618" w:rsidRDefault="00907618" w:rsidP="00907618">
      <w:pPr>
        <w:spacing w:after="0" w:line="240" w:lineRule="auto"/>
        <w:jc w:val="both"/>
        <w:rPr>
          <w:rFonts w:asciiTheme="majorHAnsi" w:hAnsiTheme="majorHAnsi"/>
        </w:rPr>
      </w:pPr>
    </w:p>
    <w:p w:rsidR="007D434F" w:rsidRPr="007D434F" w:rsidRDefault="00756154" w:rsidP="00706E4B">
      <w:pPr>
        <w:spacing w:line="240" w:lineRule="auto"/>
        <w:jc w:val="both"/>
        <w:rPr>
          <w:rFonts w:asciiTheme="majorHAnsi" w:hAnsiTheme="majorHAnsi"/>
        </w:rPr>
      </w:pPr>
      <w:r w:rsidRPr="007D434F">
        <w:rPr>
          <w:rFonts w:asciiTheme="majorHAnsi" w:hAnsiTheme="majorHAnsi"/>
        </w:rPr>
        <w:t>I</w:t>
      </w:r>
      <w:r w:rsidR="00907618" w:rsidRPr="007D434F">
        <w:rPr>
          <w:rFonts w:asciiTheme="majorHAnsi" w:hAnsiTheme="majorHAnsi"/>
        </w:rPr>
        <w:t xml:space="preserve">l personaggio di </w:t>
      </w:r>
      <w:r w:rsidR="00A4365C">
        <w:rPr>
          <w:rFonts w:asciiTheme="majorHAnsi" w:hAnsiTheme="majorHAnsi"/>
        </w:rPr>
        <w:t xml:space="preserve">Santa </w:t>
      </w:r>
      <w:r w:rsidR="00907618" w:rsidRPr="007D434F">
        <w:rPr>
          <w:rFonts w:asciiTheme="majorHAnsi" w:hAnsiTheme="majorHAnsi"/>
        </w:rPr>
        <w:t xml:space="preserve">Teresa </w:t>
      </w:r>
      <w:r w:rsidR="00706E4B">
        <w:rPr>
          <w:rFonts w:asciiTheme="majorHAnsi" w:hAnsiTheme="majorHAnsi"/>
        </w:rPr>
        <w:t xml:space="preserve">d’Avila </w:t>
      </w:r>
      <w:r w:rsidR="00907618" w:rsidRPr="007D434F">
        <w:rPr>
          <w:rFonts w:asciiTheme="majorHAnsi" w:hAnsiTheme="majorHAnsi"/>
        </w:rPr>
        <w:t xml:space="preserve">è stato esaminato </w:t>
      </w:r>
      <w:r w:rsidR="00706E4B">
        <w:rPr>
          <w:rFonts w:asciiTheme="majorHAnsi" w:hAnsiTheme="majorHAnsi"/>
        </w:rPr>
        <w:t xml:space="preserve">durate il Festival </w:t>
      </w:r>
      <w:r w:rsidR="00907618" w:rsidRPr="007D434F">
        <w:rPr>
          <w:rFonts w:asciiTheme="majorHAnsi" w:hAnsiTheme="majorHAnsi"/>
        </w:rPr>
        <w:t>sotto vari profili (</w:t>
      </w:r>
      <w:r w:rsidR="00907618" w:rsidRPr="007D434F">
        <w:rPr>
          <w:rFonts w:asciiTheme="majorHAnsi" w:hAnsiTheme="majorHAnsi" w:cs="Arial"/>
        </w:rPr>
        <w:t>spirituale, di genere, storico, sociologico, filosofico, letterario e dell’Economia Civile)</w:t>
      </w:r>
      <w:r w:rsidR="00907618" w:rsidRPr="007D434F">
        <w:rPr>
          <w:rFonts w:asciiTheme="majorHAnsi" w:hAnsiTheme="majorHAnsi"/>
        </w:rPr>
        <w:t xml:space="preserve"> che ne hanno rivelato la </w:t>
      </w:r>
      <w:r w:rsidR="00907618" w:rsidRPr="007D434F">
        <w:rPr>
          <w:rFonts w:asciiTheme="majorHAnsi" w:hAnsiTheme="majorHAnsi"/>
          <w:i/>
        </w:rPr>
        <w:t>profondità ed innovatività spirituale</w:t>
      </w:r>
      <w:r w:rsidR="00907618" w:rsidRPr="007D434F">
        <w:rPr>
          <w:rFonts w:asciiTheme="majorHAnsi" w:hAnsiTheme="majorHAnsi"/>
        </w:rPr>
        <w:t>, l’</w:t>
      </w:r>
      <w:r w:rsidR="00907618" w:rsidRPr="007D434F">
        <w:rPr>
          <w:rFonts w:asciiTheme="majorHAnsi" w:hAnsiTheme="majorHAnsi"/>
          <w:i/>
        </w:rPr>
        <w:t>eclettismo</w:t>
      </w:r>
      <w:r w:rsidR="00907618" w:rsidRPr="007D434F">
        <w:rPr>
          <w:rFonts w:asciiTheme="majorHAnsi" w:hAnsiTheme="majorHAnsi"/>
        </w:rPr>
        <w:t xml:space="preserve">, il </w:t>
      </w:r>
      <w:r w:rsidR="00907618" w:rsidRPr="007D434F">
        <w:rPr>
          <w:rFonts w:asciiTheme="majorHAnsi" w:hAnsiTheme="majorHAnsi"/>
          <w:i/>
        </w:rPr>
        <w:t>realismo</w:t>
      </w:r>
      <w:r w:rsidR="00907618" w:rsidRPr="007D434F">
        <w:rPr>
          <w:rFonts w:asciiTheme="majorHAnsi" w:hAnsiTheme="majorHAnsi"/>
        </w:rPr>
        <w:t xml:space="preserve">. </w:t>
      </w:r>
      <w:r w:rsidRPr="007D434F">
        <w:rPr>
          <w:rFonts w:asciiTheme="majorHAnsi" w:hAnsiTheme="majorHAnsi"/>
        </w:rPr>
        <w:t xml:space="preserve">Tutta </w:t>
      </w:r>
      <w:r w:rsidR="007D434F" w:rsidRPr="007D434F">
        <w:rPr>
          <w:rFonts w:asciiTheme="majorHAnsi" w:hAnsiTheme="majorHAnsi"/>
        </w:rPr>
        <w:t xml:space="preserve">questa analisi </w:t>
      </w:r>
      <w:r w:rsidRPr="007D434F">
        <w:rPr>
          <w:rFonts w:asciiTheme="majorHAnsi" w:hAnsiTheme="majorHAnsi"/>
        </w:rPr>
        <w:t>è confluita nel libro</w:t>
      </w:r>
      <w:r w:rsidR="007D434F" w:rsidRPr="007D434F">
        <w:rPr>
          <w:rFonts w:asciiTheme="majorHAnsi" w:hAnsiTheme="majorHAnsi"/>
        </w:rPr>
        <w:t xml:space="preserve"> curato da Cristina Montesi, economista dell’</w:t>
      </w:r>
      <w:r w:rsidR="007D434F">
        <w:rPr>
          <w:rFonts w:asciiTheme="majorHAnsi" w:hAnsiTheme="majorHAnsi"/>
        </w:rPr>
        <w:t>U</w:t>
      </w:r>
      <w:r w:rsidR="007D434F" w:rsidRPr="007D434F">
        <w:rPr>
          <w:rFonts w:asciiTheme="majorHAnsi" w:hAnsiTheme="majorHAnsi"/>
        </w:rPr>
        <w:t xml:space="preserve">niversità degli Studi di Perugia, e </w:t>
      </w:r>
      <w:r w:rsidR="007D434F">
        <w:rPr>
          <w:rFonts w:asciiTheme="majorHAnsi" w:hAnsiTheme="majorHAnsi"/>
        </w:rPr>
        <w:t xml:space="preserve">da </w:t>
      </w:r>
      <w:r w:rsidR="007D434F" w:rsidRPr="007D434F">
        <w:rPr>
          <w:rFonts w:asciiTheme="majorHAnsi" w:hAnsiTheme="majorHAnsi"/>
        </w:rPr>
        <w:t>Padre George Bose Velassery, monaco carmelitano</w:t>
      </w:r>
      <w:r w:rsidR="00706E4B">
        <w:rPr>
          <w:rFonts w:asciiTheme="majorHAnsi" w:hAnsiTheme="majorHAnsi"/>
        </w:rPr>
        <w:t>,</w:t>
      </w:r>
      <w:r w:rsidR="007D434F" w:rsidRPr="007D434F">
        <w:rPr>
          <w:rFonts w:asciiTheme="majorHAnsi" w:hAnsiTheme="majorHAnsi"/>
        </w:rPr>
        <w:t xml:space="preserve"> parroco e rettore della Basilica di San Valentino in Terni. </w:t>
      </w:r>
    </w:p>
    <w:p w:rsidR="00907618" w:rsidRDefault="00907618" w:rsidP="00907618">
      <w:pPr>
        <w:spacing w:after="0" w:line="240" w:lineRule="auto"/>
        <w:jc w:val="both"/>
        <w:rPr>
          <w:rFonts w:asciiTheme="majorHAnsi" w:hAnsiTheme="majorHAnsi"/>
        </w:rPr>
      </w:pPr>
      <w:r w:rsidRPr="00907618">
        <w:rPr>
          <w:rFonts w:asciiTheme="majorHAnsi" w:hAnsiTheme="majorHAnsi"/>
        </w:rPr>
        <w:t>La riflessione è stata sviluppata attraverso diverse conferenze</w:t>
      </w:r>
      <w:r w:rsidR="00706E4B">
        <w:rPr>
          <w:rFonts w:asciiTheme="majorHAnsi" w:hAnsiTheme="majorHAnsi"/>
        </w:rPr>
        <w:t xml:space="preserve"> che hanno affrontato aspetti peculiari di Teresa</w:t>
      </w:r>
      <w:r w:rsidRPr="00907618">
        <w:rPr>
          <w:rFonts w:asciiTheme="majorHAnsi" w:hAnsiTheme="majorHAnsi"/>
        </w:rPr>
        <w:t xml:space="preserve">: </w:t>
      </w:r>
      <w:r w:rsidR="00706E4B" w:rsidRPr="00907618">
        <w:rPr>
          <w:rFonts w:asciiTheme="majorHAnsi" w:hAnsiTheme="majorHAnsi"/>
          <w:i/>
        </w:rPr>
        <w:t>Teresa in una prospettiva di genere</w:t>
      </w:r>
      <w:r w:rsidR="00706E4B">
        <w:rPr>
          <w:rFonts w:asciiTheme="majorHAnsi" w:hAnsiTheme="majorHAnsi"/>
        </w:rPr>
        <w:t>;</w:t>
      </w:r>
      <w:r w:rsidR="00706E4B" w:rsidRPr="00907618">
        <w:rPr>
          <w:rFonts w:asciiTheme="majorHAnsi" w:hAnsiTheme="majorHAnsi"/>
        </w:rPr>
        <w:t xml:space="preserve"> </w:t>
      </w:r>
      <w:r w:rsidRPr="00907618">
        <w:rPr>
          <w:rFonts w:asciiTheme="majorHAnsi" w:hAnsiTheme="majorHAnsi"/>
          <w:i/>
        </w:rPr>
        <w:t>Teresa e l’orazione come amicizia</w:t>
      </w:r>
      <w:r w:rsidRPr="00907618">
        <w:rPr>
          <w:rFonts w:asciiTheme="majorHAnsi" w:hAnsiTheme="majorHAnsi"/>
        </w:rPr>
        <w:t xml:space="preserve"> </w:t>
      </w:r>
      <w:r w:rsidRPr="00907618">
        <w:rPr>
          <w:rFonts w:asciiTheme="majorHAnsi" w:hAnsiTheme="majorHAnsi"/>
          <w:i/>
        </w:rPr>
        <w:t>con Gesù</w:t>
      </w:r>
      <w:r w:rsidR="00706E4B">
        <w:rPr>
          <w:rFonts w:asciiTheme="majorHAnsi" w:hAnsiTheme="majorHAnsi"/>
        </w:rPr>
        <w:t>;</w:t>
      </w:r>
      <w:r w:rsidRPr="00907618">
        <w:rPr>
          <w:rFonts w:asciiTheme="majorHAnsi" w:hAnsiTheme="majorHAnsi"/>
        </w:rPr>
        <w:t xml:space="preserve"> </w:t>
      </w:r>
      <w:r w:rsidRPr="00907618">
        <w:rPr>
          <w:rFonts w:asciiTheme="majorHAnsi" w:hAnsiTheme="majorHAnsi"/>
          <w:i/>
        </w:rPr>
        <w:t>Teresa e l’amore</w:t>
      </w:r>
      <w:r w:rsidRPr="00907618">
        <w:rPr>
          <w:rFonts w:asciiTheme="majorHAnsi" w:hAnsiTheme="majorHAnsi"/>
          <w:b/>
        </w:rPr>
        <w:t xml:space="preserve">; </w:t>
      </w:r>
      <w:r w:rsidRPr="00907618">
        <w:rPr>
          <w:rFonts w:asciiTheme="majorHAnsi" w:hAnsiTheme="majorHAnsi"/>
          <w:i/>
        </w:rPr>
        <w:t>Teresa ed i sensi spirituali</w:t>
      </w:r>
      <w:r w:rsidR="00706E4B">
        <w:rPr>
          <w:rFonts w:asciiTheme="majorHAnsi" w:hAnsiTheme="majorHAnsi"/>
        </w:rPr>
        <w:t>;</w:t>
      </w:r>
      <w:r w:rsidRPr="00907618">
        <w:rPr>
          <w:rFonts w:asciiTheme="majorHAnsi" w:hAnsiTheme="majorHAnsi"/>
        </w:rPr>
        <w:t xml:space="preserve"> </w:t>
      </w:r>
      <w:r w:rsidRPr="00907618">
        <w:rPr>
          <w:rFonts w:asciiTheme="majorHAnsi" w:hAnsiTheme="majorHAnsi"/>
          <w:i/>
        </w:rPr>
        <w:t>Teresa tra azione e contemplazione</w:t>
      </w:r>
      <w:r w:rsidR="00706E4B">
        <w:rPr>
          <w:rFonts w:asciiTheme="majorHAnsi" w:hAnsiTheme="majorHAnsi"/>
        </w:rPr>
        <w:t>;</w:t>
      </w:r>
      <w:r w:rsidRPr="00907618">
        <w:rPr>
          <w:rFonts w:asciiTheme="majorHAnsi" w:hAnsiTheme="majorHAnsi"/>
        </w:rPr>
        <w:t xml:space="preserve"> </w:t>
      </w:r>
      <w:r w:rsidRPr="00907618">
        <w:rPr>
          <w:rFonts w:asciiTheme="majorHAnsi" w:hAnsiTheme="majorHAnsi"/>
          <w:i/>
        </w:rPr>
        <w:t>Mistica teresiana e mistica orientale: un confronto nella prospettiva fenomenologica</w:t>
      </w:r>
      <w:r w:rsidR="00706E4B">
        <w:rPr>
          <w:rFonts w:asciiTheme="majorHAnsi" w:hAnsiTheme="majorHAnsi"/>
        </w:rPr>
        <w:t xml:space="preserve">; </w:t>
      </w:r>
      <w:r w:rsidRPr="00907618">
        <w:rPr>
          <w:rFonts w:asciiTheme="majorHAnsi" w:hAnsiTheme="majorHAnsi"/>
          <w:i/>
        </w:rPr>
        <w:t>Teresa amante dei libr</w:t>
      </w:r>
      <w:r w:rsidR="00706E4B">
        <w:rPr>
          <w:rFonts w:asciiTheme="majorHAnsi" w:hAnsiTheme="majorHAnsi"/>
          <w:i/>
        </w:rPr>
        <w:t>i</w:t>
      </w:r>
      <w:r w:rsidR="00706E4B">
        <w:rPr>
          <w:rFonts w:asciiTheme="majorHAnsi" w:hAnsiTheme="majorHAnsi"/>
        </w:rPr>
        <w:t xml:space="preserve">; </w:t>
      </w:r>
      <w:r w:rsidRPr="00907618">
        <w:rPr>
          <w:rFonts w:asciiTheme="majorHAnsi" w:hAnsiTheme="majorHAnsi"/>
          <w:i/>
        </w:rPr>
        <w:t xml:space="preserve">Teresa </w:t>
      </w:r>
      <w:r w:rsidRPr="00907618">
        <w:rPr>
          <w:rFonts w:asciiTheme="majorHAnsi" w:hAnsiTheme="majorHAnsi"/>
        </w:rPr>
        <w:t>“</w:t>
      </w:r>
      <w:r w:rsidRPr="00907618">
        <w:rPr>
          <w:rFonts w:asciiTheme="majorHAnsi" w:hAnsiTheme="majorHAnsi"/>
          <w:i/>
        </w:rPr>
        <w:t>scrittrice</w:t>
      </w:r>
      <w:r w:rsidRPr="00907618">
        <w:rPr>
          <w:rFonts w:asciiTheme="majorHAnsi" w:hAnsiTheme="majorHAnsi"/>
        </w:rPr>
        <w:t xml:space="preserve"> </w:t>
      </w:r>
      <w:r w:rsidRPr="00907618">
        <w:rPr>
          <w:rFonts w:asciiTheme="majorHAnsi" w:hAnsiTheme="majorHAnsi"/>
          <w:i/>
        </w:rPr>
        <w:t>d’esperienza</w:t>
      </w:r>
      <w:r w:rsidRPr="00907618">
        <w:rPr>
          <w:rFonts w:asciiTheme="majorHAnsi" w:hAnsiTheme="majorHAnsi"/>
        </w:rPr>
        <w:t>”</w:t>
      </w:r>
      <w:r w:rsidR="00706E4B">
        <w:rPr>
          <w:rFonts w:asciiTheme="majorHAnsi" w:hAnsiTheme="majorHAnsi"/>
        </w:rPr>
        <w:t>.</w:t>
      </w:r>
      <w:r w:rsidRPr="00907618">
        <w:rPr>
          <w:rFonts w:asciiTheme="majorHAnsi" w:hAnsiTheme="majorHAnsi"/>
        </w:rPr>
        <w:t xml:space="preserve"> </w:t>
      </w:r>
    </w:p>
    <w:p w:rsidR="005B02B8" w:rsidRDefault="005B02B8" w:rsidP="00907618">
      <w:pPr>
        <w:spacing w:after="0" w:line="240" w:lineRule="auto"/>
        <w:jc w:val="both"/>
        <w:rPr>
          <w:rFonts w:asciiTheme="majorHAnsi" w:hAnsiTheme="majorHAnsi"/>
        </w:rPr>
      </w:pPr>
    </w:p>
    <w:p w:rsidR="007D434F" w:rsidRDefault="007D434F" w:rsidP="007D434F">
      <w:pPr>
        <w:spacing w:after="0" w:line="240" w:lineRule="auto"/>
        <w:jc w:val="both"/>
        <w:rPr>
          <w:rFonts w:asciiTheme="majorHAnsi" w:hAnsiTheme="majorHAnsi"/>
          <w:lang w:eastAsia="it-IT"/>
        </w:rPr>
      </w:pPr>
      <w:r>
        <w:rPr>
          <w:rFonts w:asciiTheme="majorHAnsi" w:hAnsiTheme="majorHAnsi"/>
        </w:rPr>
        <w:t xml:space="preserve">Nei tre eventi del Festival a sfondo più economico-sociale (la </w:t>
      </w:r>
      <w:r w:rsidRPr="00126F54">
        <w:rPr>
          <w:rFonts w:asciiTheme="majorHAnsi" w:hAnsiTheme="majorHAnsi"/>
          <w:i/>
        </w:rPr>
        <w:t xml:space="preserve">Lectio </w:t>
      </w:r>
      <w:proofErr w:type="spellStart"/>
      <w:r w:rsidRPr="00126F54">
        <w:rPr>
          <w:rFonts w:asciiTheme="majorHAnsi" w:hAnsiTheme="majorHAnsi"/>
          <w:i/>
        </w:rPr>
        <w:t>Magistralis</w:t>
      </w:r>
      <w:proofErr w:type="spellEnd"/>
      <w:r>
        <w:rPr>
          <w:rFonts w:asciiTheme="majorHAnsi" w:hAnsiTheme="majorHAnsi"/>
        </w:rPr>
        <w:t xml:space="preserve"> del </w:t>
      </w:r>
      <w:proofErr w:type="spellStart"/>
      <w:r>
        <w:rPr>
          <w:rFonts w:asciiTheme="majorHAnsi" w:hAnsiTheme="majorHAnsi"/>
        </w:rPr>
        <w:t>Prof.Stefano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Zamagni</w:t>
      </w:r>
      <w:proofErr w:type="spellEnd"/>
      <w:r w:rsidR="004638BD">
        <w:rPr>
          <w:rFonts w:asciiTheme="majorHAnsi" w:hAnsiTheme="majorHAnsi"/>
        </w:rPr>
        <w:t xml:space="preserve"> dell’Università degli Studi di Bologna</w:t>
      </w:r>
      <w:r w:rsidR="004638BD" w:rsidRPr="004638BD">
        <w:rPr>
          <w:rFonts w:asciiTheme="majorHAnsi" w:hAnsiTheme="majorHAnsi"/>
        </w:rPr>
        <w:t xml:space="preserve"> </w:t>
      </w:r>
      <w:r w:rsidR="004638BD" w:rsidRPr="009736F4">
        <w:rPr>
          <w:rFonts w:asciiTheme="majorHAnsi" w:hAnsiTheme="majorHAnsi"/>
        </w:rPr>
        <w:t xml:space="preserve">insigne accademico, </w:t>
      </w:r>
      <w:r w:rsidR="004638BD">
        <w:rPr>
          <w:rFonts w:asciiTheme="majorHAnsi" w:hAnsiTheme="majorHAnsi"/>
        </w:rPr>
        <w:t xml:space="preserve">illustre economista, </w:t>
      </w:r>
      <w:r w:rsidR="004638BD" w:rsidRPr="009736F4">
        <w:rPr>
          <w:rFonts w:asciiTheme="majorHAnsi" w:hAnsiTheme="majorHAnsi"/>
        </w:rPr>
        <w:t>scopritore dell’Economia Civile</w:t>
      </w:r>
      <w:r w:rsidR="004638BD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</w:t>
      </w:r>
      <w:r w:rsidR="004638BD">
        <w:rPr>
          <w:rFonts w:asciiTheme="majorHAnsi" w:hAnsiTheme="majorHAnsi"/>
        </w:rPr>
        <w:t xml:space="preserve">il convegno </w:t>
      </w:r>
      <w:r w:rsidRPr="00367225">
        <w:rPr>
          <w:rFonts w:asciiTheme="majorHAnsi" w:hAnsiTheme="majorHAnsi"/>
          <w:i/>
        </w:rPr>
        <w:t>Teresa fondatrice</w:t>
      </w:r>
      <w:r w:rsidRPr="008521FB">
        <w:rPr>
          <w:rFonts w:asciiTheme="majorHAnsi" w:hAnsiTheme="majorHAnsi"/>
        </w:rPr>
        <w:t xml:space="preserve">. </w:t>
      </w:r>
      <w:r w:rsidRPr="00367225">
        <w:rPr>
          <w:rFonts w:asciiTheme="majorHAnsi" w:hAnsiTheme="majorHAnsi"/>
          <w:i/>
        </w:rPr>
        <w:t>I cammini di Teresa manager illuminata</w:t>
      </w:r>
      <w:r w:rsidR="004638BD" w:rsidRPr="004638BD">
        <w:rPr>
          <w:rFonts w:asciiTheme="majorHAnsi" w:hAnsiTheme="majorHAnsi"/>
        </w:rPr>
        <w:t>;</w:t>
      </w:r>
      <w:r>
        <w:rPr>
          <w:rFonts w:asciiTheme="majorHAnsi" w:hAnsiTheme="majorHAnsi"/>
          <w:i/>
        </w:rPr>
        <w:t xml:space="preserve"> </w:t>
      </w:r>
      <w:r w:rsidR="004638BD">
        <w:rPr>
          <w:rFonts w:asciiTheme="majorHAnsi" w:hAnsiTheme="majorHAnsi" w:cs="Times New Roman"/>
        </w:rPr>
        <w:t xml:space="preserve">il convegno </w:t>
      </w:r>
      <w:r w:rsidRPr="00126F54">
        <w:rPr>
          <w:rFonts w:asciiTheme="majorHAnsi" w:hAnsiTheme="majorHAnsi" w:cs="Times New Roman"/>
          <w:i/>
        </w:rPr>
        <w:t>Teresa e le fragilità umane e</w:t>
      </w:r>
      <w:r w:rsidRPr="00126F54">
        <w:rPr>
          <w:rFonts w:asciiTheme="majorHAnsi" w:hAnsiTheme="majorHAnsi" w:cs="Times New Roman"/>
        </w:rPr>
        <w:t xml:space="preserve"> </w:t>
      </w:r>
      <w:r w:rsidRPr="00126F54">
        <w:rPr>
          <w:rFonts w:asciiTheme="majorHAnsi" w:hAnsiTheme="majorHAnsi" w:cs="Times New Roman"/>
          <w:i/>
        </w:rPr>
        <w:t>sociali</w:t>
      </w:r>
      <w:r w:rsidRPr="00126F54">
        <w:rPr>
          <w:rFonts w:asciiTheme="majorHAnsi" w:hAnsiTheme="majorHAnsi" w:cs="Times New Roman"/>
        </w:rPr>
        <w:t>)</w:t>
      </w:r>
      <w:r>
        <w:rPr>
          <w:rFonts w:asciiTheme="majorHAnsi" w:hAnsiTheme="majorHAnsi" w:cs="Times New Roman"/>
        </w:rPr>
        <w:t xml:space="preserve"> è stato </w:t>
      </w:r>
      <w:proofErr w:type="spellStart"/>
      <w:r>
        <w:rPr>
          <w:rFonts w:asciiTheme="majorHAnsi" w:hAnsiTheme="majorHAnsi" w:cs="Times New Roman"/>
        </w:rPr>
        <w:t>innovativamente</w:t>
      </w:r>
      <w:proofErr w:type="spellEnd"/>
      <w:r>
        <w:rPr>
          <w:rFonts w:asciiTheme="majorHAnsi" w:hAnsiTheme="majorHAnsi" w:cs="Times New Roman"/>
        </w:rPr>
        <w:t xml:space="preserve"> messo in luce </w:t>
      </w:r>
      <w:r w:rsidRPr="008521FB">
        <w:rPr>
          <w:rFonts w:asciiTheme="majorHAnsi" w:hAnsiTheme="majorHAnsi"/>
          <w:lang w:eastAsia="it-IT"/>
        </w:rPr>
        <w:t>il ruolo che la spiritualità</w:t>
      </w:r>
      <w:r>
        <w:rPr>
          <w:rFonts w:asciiTheme="majorHAnsi" w:hAnsiTheme="majorHAnsi"/>
          <w:lang w:eastAsia="it-IT"/>
        </w:rPr>
        <w:t xml:space="preserve"> </w:t>
      </w:r>
      <w:r w:rsidRPr="008521FB">
        <w:rPr>
          <w:rFonts w:asciiTheme="majorHAnsi" w:hAnsiTheme="majorHAnsi"/>
          <w:lang w:eastAsia="it-IT"/>
        </w:rPr>
        <w:t>può giocare</w:t>
      </w:r>
      <w:r w:rsidRPr="00126F54">
        <w:rPr>
          <w:rFonts w:asciiTheme="majorHAnsi" w:hAnsiTheme="majorHAnsi"/>
          <w:lang w:eastAsia="it-IT"/>
        </w:rPr>
        <w:t xml:space="preserve"> </w:t>
      </w:r>
      <w:r w:rsidRPr="008521FB">
        <w:rPr>
          <w:rFonts w:asciiTheme="majorHAnsi" w:hAnsiTheme="majorHAnsi"/>
          <w:lang w:eastAsia="it-IT"/>
        </w:rPr>
        <w:t>in campo economico e sociale attraverso l'agire dei grandi "carismatici" che</w:t>
      </w:r>
      <w:r>
        <w:rPr>
          <w:rFonts w:asciiTheme="majorHAnsi" w:hAnsiTheme="majorHAnsi"/>
          <w:lang w:eastAsia="it-IT"/>
        </w:rPr>
        <w:t>,</w:t>
      </w:r>
      <w:r w:rsidRPr="008521FB">
        <w:rPr>
          <w:rFonts w:asciiTheme="majorHAnsi" w:hAnsiTheme="majorHAnsi"/>
          <w:lang w:eastAsia="it-IT"/>
        </w:rPr>
        <w:t xml:space="preserve"> </w:t>
      </w:r>
      <w:r>
        <w:rPr>
          <w:rFonts w:asciiTheme="majorHAnsi" w:hAnsiTheme="majorHAnsi"/>
          <w:lang w:eastAsia="it-IT"/>
        </w:rPr>
        <w:t xml:space="preserve">come </w:t>
      </w:r>
      <w:r w:rsidRPr="008521FB">
        <w:rPr>
          <w:rFonts w:asciiTheme="majorHAnsi" w:hAnsiTheme="majorHAnsi"/>
          <w:lang w:eastAsia="it-IT"/>
        </w:rPr>
        <w:t>Teresa</w:t>
      </w:r>
      <w:r>
        <w:rPr>
          <w:rFonts w:asciiTheme="majorHAnsi" w:hAnsiTheme="majorHAnsi"/>
          <w:lang w:eastAsia="it-IT"/>
        </w:rPr>
        <w:t>,</w:t>
      </w:r>
      <w:r w:rsidRPr="008521FB">
        <w:rPr>
          <w:rFonts w:asciiTheme="majorHAnsi" w:hAnsiTheme="majorHAnsi"/>
          <w:lang w:eastAsia="it-IT"/>
        </w:rPr>
        <w:t xml:space="preserve"> </w:t>
      </w:r>
      <w:r>
        <w:rPr>
          <w:rFonts w:asciiTheme="majorHAnsi" w:hAnsiTheme="majorHAnsi"/>
          <w:lang w:eastAsia="it-IT"/>
        </w:rPr>
        <w:t xml:space="preserve">creano di solito </w:t>
      </w:r>
      <w:r w:rsidRPr="008521FB">
        <w:rPr>
          <w:rFonts w:asciiTheme="majorHAnsi" w:hAnsiTheme="majorHAnsi"/>
          <w:lang w:eastAsia="it-IT"/>
        </w:rPr>
        <w:t>nuove istituzioni</w:t>
      </w:r>
      <w:r>
        <w:rPr>
          <w:rFonts w:asciiTheme="majorHAnsi" w:hAnsiTheme="majorHAnsi"/>
          <w:lang w:eastAsia="it-IT"/>
        </w:rPr>
        <w:t xml:space="preserve"> (nel caso di Teresa si tratta </w:t>
      </w:r>
      <w:r w:rsidR="004638BD">
        <w:rPr>
          <w:rFonts w:asciiTheme="majorHAnsi" w:hAnsiTheme="majorHAnsi"/>
          <w:lang w:eastAsia="it-IT"/>
        </w:rPr>
        <w:t>dell’</w:t>
      </w:r>
      <w:r>
        <w:rPr>
          <w:rFonts w:asciiTheme="majorHAnsi" w:hAnsiTheme="majorHAnsi"/>
          <w:lang w:eastAsia="it-IT"/>
        </w:rPr>
        <w:t>Ordine monastico dei Carmelitani Scalzi)</w:t>
      </w:r>
      <w:r w:rsidRPr="008521FB">
        <w:rPr>
          <w:rFonts w:asciiTheme="majorHAnsi" w:hAnsiTheme="majorHAnsi"/>
          <w:lang w:eastAsia="it-IT"/>
        </w:rPr>
        <w:t xml:space="preserve">, </w:t>
      </w:r>
      <w:r>
        <w:rPr>
          <w:rFonts w:asciiTheme="majorHAnsi" w:hAnsiTheme="majorHAnsi"/>
          <w:lang w:eastAsia="it-IT"/>
        </w:rPr>
        <w:t>riescono a realizzare delle grandi imprese (nel caso di Teresa si tratta della fondazione di tanti monasteri</w:t>
      </w:r>
      <w:r w:rsidR="004638BD">
        <w:rPr>
          <w:rFonts w:asciiTheme="majorHAnsi" w:hAnsiTheme="majorHAnsi"/>
          <w:lang w:eastAsia="it-IT"/>
        </w:rPr>
        <w:t xml:space="preserve"> femminili e maschili</w:t>
      </w:r>
      <w:r>
        <w:rPr>
          <w:rFonts w:asciiTheme="majorHAnsi" w:hAnsiTheme="majorHAnsi"/>
          <w:lang w:eastAsia="it-IT"/>
        </w:rPr>
        <w:t>),</w:t>
      </w:r>
      <w:r w:rsidRPr="008521FB">
        <w:rPr>
          <w:rFonts w:asciiTheme="majorHAnsi" w:hAnsiTheme="majorHAnsi"/>
          <w:lang w:eastAsia="it-IT"/>
        </w:rPr>
        <w:t xml:space="preserve"> sono </w:t>
      </w:r>
      <w:r>
        <w:rPr>
          <w:rFonts w:asciiTheme="majorHAnsi" w:hAnsiTheme="majorHAnsi"/>
          <w:lang w:eastAsia="it-IT"/>
        </w:rPr>
        <w:t xml:space="preserve">in genere dei </w:t>
      </w:r>
      <w:r w:rsidRPr="008521FB">
        <w:rPr>
          <w:rFonts w:asciiTheme="majorHAnsi" w:hAnsiTheme="majorHAnsi"/>
          <w:lang w:eastAsia="it-IT"/>
        </w:rPr>
        <w:t>riformatori sociali</w:t>
      </w:r>
      <w:r>
        <w:rPr>
          <w:rFonts w:asciiTheme="majorHAnsi" w:hAnsiTheme="majorHAnsi"/>
          <w:lang w:eastAsia="it-IT"/>
        </w:rPr>
        <w:t xml:space="preserve"> (nel caso di Teresa si tratta della promozione della dignità della donna</w:t>
      </w:r>
      <w:r w:rsidRPr="008521FB">
        <w:rPr>
          <w:rFonts w:asciiTheme="majorHAnsi" w:hAnsiTheme="majorHAnsi"/>
          <w:lang w:eastAsia="it-IT"/>
        </w:rPr>
        <w:t xml:space="preserve"> </w:t>
      </w:r>
      <w:r>
        <w:rPr>
          <w:rFonts w:asciiTheme="majorHAnsi" w:hAnsiTheme="majorHAnsi"/>
          <w:lang w:eastAsia="it-IT"/>
        </w:rPr>
        <w:t>in una società androcentrica e della messa in discussione delle retrive convenzioni sociali del tempo).</w:t>
      </w:r>
    </w:p>
    <w:p w:rsidR="004638BD" w:rsidRDefault="004638BD" w:rsidP="005B02B8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A4365C" w:rsidRDefault="005B02B8" w:rsidP="005B02B8">
      <w:pPr>
        <w:spacing w:after="0" w:line="240" w:lineRule="auto"/>
        <w:jc w:val="both"/>
        <w:rPr>
          <w:rFonts w:asciiTheme="majorHAnsi" w:hAnsiTheme="majorHAnsi" w:cs="Times New Roman"/>
        </w:rPr>
      </w:pPr>
      <w:r w:rsidRPr="0023293A">
        <w:rPr>
          <w:rFonts w:asciiTheme="majorHAnsi" w:hAnsiTheme="majorHAnsi" w:cs="Times New Roman"/>
        </w:rPr>
        <w:t xml:space="preserve">Un’altra novità scientifica del Festival </w:t>
      </w:r>
      <w:r>
        <w:rPr>
          <w:rFonts w:asciiTheme="majorHAnsi" w:hAnsiTheme="majorHAnsi" w:cs="Times New Roman"/>
        </w:rPr>
        <w:t xml:space="preserve">è stata </w:t>
      </w:r>
      <w:r w:rsidRPr="0023293A">
        <w:rPr>
          <w:rFonts w:asciiTheme="majorHAnsi" w:hAnsiTheme="majorHAnsi" w:cs="Times New Roman"/>
        </w:rPr>
        <w:t xml:space="preserve">quella di </w:t>
      </w:r>
      <w:r w:rsidRPr="00A4365C">
        <w:rPr>
          <w:rFonts w:asciiTheme="majorHAnsi" w:hAnsiTheme="majorHAnsi" w:cs="Times New Roman"/>
          <w:b/>
          <w:i/>
        </w:rPr>
        <w:t>aver dimostrato la conciliabilità tra mistica teresiana ed Economia Civile</w:t>
      </w:r>
      <w:r w:rsidRPr="00804BEC">
        <w:rPr>
          <w:rFonts w:asciiTheme="majorHAnsi" w:hAnsiTheme="majorHAnsi" w:cs="Times New Roman"/>
        </w:rPr>
        <w:t>,</w:t>
      </w:r>
      <w:r>
        <w:rPr>
          <w:rFonts w:asciiTheme="majorHAnsi" w:hAnsiTheme="majorHAnsi" w:cs="Times New Roman"/>
        </w:rPr>
        <w:t xml:space="preserve"> un nuovo paradigma economico, di cui il Prof. Stefano Zamagni è caposcuola e la cui portata innovativa emerge dai contenuti della sua </w:t>
      </w:r>
      <w:r w:rsidRPr="009644F5">
        <w:rPr>
          <w:rFonts w:asciiTheme="majorHAnsi" w:hAnsiTheme="majorHAnsi" w:cs="Times New Roman"/>
          <w:i/>
        </w:rPr>
        <w:t xml:space="preserve">Lectio </w:t>
      </w:r>
      <w:proofErr w:type="spellStart"/>
      <w:r w:rsidRPr="009644F5">
        <w:rPr>
          <w:rFonts w:asciiTheme="majorHAnsi" w:hAnsiTheme="majorHAnsi" w:cs="Times New Roman"/>
          <w:i/>
        </w:rPr>
        <w:t>Magistralis</w:t>
      </w:r>
      <w:proofErr w:type="spellEnd"/>
      <w:r>
        <w:rPr>
          <w:rFonts w:asciiTheme="majorHAnsi" w:hAnsiTheme="majorHAnsi" w:cs="Times New Roman"/>
        </w:rPr>
        <w:t xml:space="preserve">. </w:t>
      </w:r>
    </w:p>
    <w:p w:rsidR="00A4365C" w:rsidRDefault="005B02B8" w:rsidP="005B02B8">
      <w:pPr>
        <w:spacing w:after="0" w:line="240" w:lineRule="auto"/>
        <w:jc w:val="both"/>
        <w:rPr>
          <w:rFonts w:asciiTheme="majorHAnsi" w:hAnsiTheme="majorHAnsi"/>
          <w:lang w:eastAsia="it-IT"/>
        </w:rPr>
      </w:pPr>
      <w:r>
        <w:rPr>
          <w:rFonts w:asciiTheme="majorHAnsi" w:hAnsiTheme="majorHAnsi" w:cs="Times New Roman"/>
        </w:rPr>
        <w:t xml:space="preserve">La spiritualità teresiana nel dare strumenti </w:t>
      </w:r>
      <w:r w:rsidRPr="0023293A">
        <w:rPr>
          <w:rFonts w:asciiTheme="majorHAnsi" w:hAnsiTheme="majorHAnsi"/>
        </w:rPr>
        <w:t xml:space="preserve">per riconoscere e superare le fragilità sociali, umane, esistenziali, </w:t>
      </w:r>
      <w:r>
        <w:rPr>
          <w:rFonts w:asciiTheme="majorHAnsi" w:hAnsiTheme="majorHAnsi"/>
        </w:rPr>
        <w:t xml:space="preserve">fornisce infatti </w:t>
      </w:r>
      <w:r w:rsidRPr="0023293A">
        <w:rPr>
          <w:rFonts w:asciiTheme="majorHAnsi" w:hAnsiTheme="majorHAnsi"/>
        </w:rPr>
        <w:t xml:space="preserve">indicazioni che si rivelano preziose </w:t>
      </w:r>
      <w:r>
        <w:rPr>
          <w:rFonts w:asciiTheme="majorHAnsi" w:hAnsiTheme="majorHAnsi"/>
        </w:rPr>
        <w:t xml:space="preserve">anche </w:t>
      </w:r>
      <w:r w:rsidRPr="0023293A">
        <w:rPr>
          <w:rFonts w:asciiTheme="majorHAnsi" w:hAnsiTheme="majorHAnsi"/>
        </w:rPr>
        <w:t>per fronteggiare</w:t>
      </w:r>
      <w:r>
        <w:rPr>
          <w:rFonts w:asciiTheme="majorHAnsi" w:hAnsiTheme="majorHAnsi"/>
        </w:rPr>
        <w:t>, attraverso un recupero di sobrietà e di etica delle virtù,</w:t>
      </w:r>
      <w:r w:rsidRPr="0023293A">
        <w:rPr>
          <w:rFonts w:asciiTheme="majorHAnsi" w:hAnsiTheme="majorHAnsi"/>
        </w:rPr>
        <w:t xml:space="preserve"> l’attuale crisi economica.</w:t>
      </w:r>
      <w:r w:rsidRPr="001410D5">
        <w:rPr>
          <w:rFonts w:asciiTheme="majorHAnsi" w:hAnsiTheme="majorHAnsi"/>
          <w:lang w:eastAsia="it-IT"/>
        </w:rPr>
        <w:t xml:space="preserve"> </w:t>
      </w:r>
      <w:r>
        <w:rPr>
          <w:rFonts w:asciiTheme="majorHAnsi" w:hAnsiTheme="majorHAnsi"/>
          <w:lang w:eastAsia="it-IT"/>
        </w:rPr>
        <w:t xml:space="preserve">Ma la centralità che i beni relazionali (amore, amicizia) hanno all’interno della mistica teresiana, oltreché spiritualmente, è strategica anche </w:t>
      </w:r>
      <w:r w:rsidRPr="008521FB">
        <w:rPr>
          <w:rFonts w:asciiTheme="majorHAnsi" w:hAnsiTheme="majorHAnsi"/>
          <w:lang w:eastAsia="it-IT"/>
        </w:rPr>
        <w:t>in campo economico e sociale</w:t>
      </w:r>
      <w:r>
        <w:rPr>
          <w:rFonts w:asciiTheme="majorHAnsi" w:hAnsiTheme="majorHAnsi"/>
          <w:lang w:eastAsia="it-IT"/>
        </w:rPr>
        <w:t>,</w:t>
      </w:r>
      <w:r w:rsidRPr="008521FB">
        <w:rPr>
          <w:rFonts w:asciiTheme="majorHAnsi" w:hAnsiTheme="majorHAnsi"/>
          <w:lang w:eastAsia="it-IT"/>
        </w:rPr>
        <w:t xml:space="preserve"> </w:t>
      </w:r>
      <w:r>
        <w:rPr>
          <w:rFonts w:asciiTheme="majorHAnsi" w:hAnsiTheme="majorHAnsi"/>
          <w:lang w:eastAsia="it-IT"/>
        </w:rPr>
        <w:t xml:space="preserve">come ci insegna l’Economia Civile che esalta il ruolo del “capitale sociale” per </w:t>
      </w:r>
      <w:r w:rsidR="004638BD">
        <w:rPr>
          <w:rFonts w:asciiTheme="majorHAnsi" w:hAnsiTheme="majorHAnsi"/>
          <w:lang w:eastAsia="it-IT"/>
        </w:rPr>
        <w:t xml:space="preserve">lo </w:t>
      </w:r>
      <w:r>
        <w:rPr>
          <w:rFonts w:asciiTheme="majorHAnsi" w:hAnsiTheme="majorHAnsi"/>
          <w:lang w:eastAsia="it-IT"/>
        </w:rPr>
        <w:t xml:space="preserve">sviluppo economico. </w:t>
      </w:r>
    </w:p>
    <w:p w:rsidR="00A4365C" w:rsidRDefault="00A4365C" w:rsidP="005B02B8">
      <w:pPr>
        <w:spacing w:after="0" w:line="240" w:lineRule="auto"/>
        <w:jc w:val="both"/>
        <w:rPr>
          <w:rFonts w:asciiTheme="majorHAnsi" w:hAnsiTheme="majorHAnsi"/>
          <w:lang w:eastAsia="it-IT"/>
        </w:rPr>
      </w:pPr>
    </w:p>
    <w:p w:rsidR="00907618" w:rsidRDefault="005B02B8" w:rsidP="005B02B8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lang w:eastAsia="it-IT"/>
        </w:rPr>
        <w:lastRenderedPageBreak/>
        <w:t xml:space="preserve">Infine l’inscindibile binomio azione e contemplazione, che viene così limpidamente alla luce nella mistica teresiana, può essere con originalità interpretato anche come un </w:t>
      </w:r>
      <w:r w:rsidRPr="009644F5">
        <w:rPr>
          <w:rFonts w:asciiTheme="majorHAnsi" w:hAnsiTheme="majorHAnsi"/>
          <w:i/>
          <w:lang w:eastAsia="it-IT"/>
        </w:rPr>
        <w:t>driver</w:t>
      </w:r>
      <w:r>
        <w:rPr>
          <w:rFonts w:asciiTheme="majorHAnsi" w:hAnsiTheme="majorHAnsi"/>
          <w:lang w:eastAsia="it-IT"/>
        </w:rPr>
        <w:t xml:space="preserve"> di un’attività economia ispirata e condotta</w:t>
      </w:r>
      <w:r w:rsidRPr="009644F5">
        <w:rPr>
          <w:rFonts w:asciiTheme="majorHAnsi" w:hAnsiTheme="majorHAnsi"/>
          <w:lang w:eastAsia="it-IT"/>
        </w:rPr>
        <w:t xml:space="preserve"> </w:t>
      </w:r>
      <w:r>
        <w:rPr>
          <w:rFonts w:asciiTheme="majorHAnsi" w:hAnsiTheme="majorHAnsi"/>
          <w:lang w:eastAsia="it-IT"/>
        </w:rPr>
        <w:t xml:space="preserve">eticamente, ovvero come un vero e proprio </w:t>
      </w:r>
      <w:r w:rsidRPr="004638BD">
        <w:rPr>
          <w:rFonts w:asciiTheme="majorHAnsi" w:hAnsiTheme="majorHAnsi"/>
          <w:b/>
          <w:i/>
          <w:lang w:eastAsia="it-IT"/>
        </w:rPr>
        <w:t>driver di Economia Civile</w:t>
      </w:r>
      <w:r>
        <w:rPr>
          <w:rFonts w:asciiTheme="majorHAnsi" w:hAnsiTheme="majorHAnsi"/>
          <w:lang w:eastAsia="it-IT"/>
        </w:rPr>
        <w:t xml:space="preserve">. Ecco perché Teresa </w:t>
      </w:r>
      <w:r w:rsidR="00A4365C">
        <w:rPr>
          <w:rFonts w:asciiTheme="majorHAnsi" w:hAnsiTheme="majorHAnsi"/>
          <w:lang w:eastAsia="it-IT"/>
        </w:rPr>
        <w:t xml:space="preserve">d’Avila </w:t>
      </w:r>
      <w:r>
        <w:rPr>
          <w:rFonts w:asciiTheme="majorHAnsi" w:hAnsiTheme="majorHAnsi"/>
          <w:lang w:eastAsia="it-IT"/>
        </w:rPr>
        <w:t>può essere legittimamente inclusa nel pantheon dei precursori dell’Economia Civile insieme a San Benedetto e a San Francesco.</w:t>
      </w:r>
    </w:p>
    <w:p w:rsidR="00907618" w:rsidRDefault="00907618" w:rsidP="00907618">
      <w:pPr>
        <w:spacing w:after="0" w:line="240" w:lineRule="auto"/>
        <w:jc w:val="both"/>
        <w:rPr>
          <w:rFonts w:asciiTheme="majorHAnsi" w:hAnsiTheme="majorHAnsi"/>
        </w:rPr>
      </w:pPr>
    </w:p>
    <w:p w:rsidR="00907618" w:rsidRDefault="00907618" w:rsidP="00907618">
      <w:pPr>
        <w:spacing w:after="0" w:line="240" w:lineRule="auto"/>
        <w:jc w:val="both"/>
        <w:rPr>
          <w:rFonts w:asciiTheme="majorHAnsi" w:hAnsiTheme="majorHAnsi" w:cs="Times New Roman"/>
        </w:rPr>
      </w:pPr>
      <w:r w:rsidRPr="004E0D3B">
        <w:rPr>
          <w:rFonts w:asciiTheme="majorHAnsi" w:hAnsiTheme="majorHAnsi"/>
        </w:rPr>
        <w:t xml:space="preserve">Il Festival ha avuto lo scopo </w:t>
      </w:r>
      <w:r w:rsidRPr="004E0D3B">
        <w:rPr>
          <w:rFonts w:asciiTheme="majorHAnsi" w:hAnsiTheme="majorHAnsi" w:cs="Times New Roman"/>
        </w:rPr>
        <w:t>di attualizzare l’eredità spirituale, culturale, umana, economico-manageriale di Santa Teresa di Gesù e di confermare la validità dei suoi insegnamenti per una vita attiva, feconda e realizzatrice nel mondo, di esempio per ogni tempo.</w:t>
      </w:r>
    </w:p>
    <w:p w:rsidR="00907618" w:rsidRPr="004E0D3B" w:rsidRDefault="00907618" w:rsidP="00907618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907618" w:rsidRPr="009736F4" w:rsidRDefault="00907618" w:rsidP="00907618">
      <w:pPr>
        <w:spacing w:after="0" w:line="240" w:lineRule="auto"/>
        <w:jc w:val="both"/>
        <w:rPr>
          <w:rFonts w:asciiTheme="majorHAnsi" w:hAnsiTheme="majorHAnsi"/>
        </w:rPr>
      </w:pPr>
      <w:r w:rsidRPr="004E0D3B">
        <w:rPr>
          <w:rFonts w:asciiTheme="majorHAnsi" w:hAnsiTheme="majorHAnsi" w:cs="Times New Roman"/>
        </w:rPr>
        <w:t xml:space="preserve">L’immagine di santa Teresa di Gesù che, attraverso il Festival, </w:t>
      </w:r>
      <w:r>
        <w:rPr>
          <w:rFonts w:asciiTheme="majorHAnsi" w:hAnsiTheme="majorHAnsi" w:cs="Times New Roman"/>
        </w:rPr>
        <w:t xml:space="preserve">si è </w:t>
      </w:r>
      <w:r w:rsidRPr="004E0D3B">
        <w:rPr>
          <w:rFonts w:asciiTheme="majorHAnsi" w:hAnsiTheme="majorHAnsi" w:cs="Times New Roman"/>
        </w:rPr>
        <w:t xml:space="preserve">voluto ricostruire, anche alla luce del </w:t>
      </w:r>
      <w:r w:rsidRPr="004638BD">
        <w:rPr>
          <w:rFonts w:asciiTheme="majorHAnsi" w:hAnsiTheme="majorHAnsi" w:cs="Times New Roman"/>
          <w:b/>
          <w:i/>
        </w:rPr>
        <w:t>nuovo paradigma dell’Economia Civile</w:t>
      </w:r>
      <w:r w:rsidRPr="004E0D3B">
        <w:rPr>
          <w:rFonts w:asciiTheme="majorHAnsi" w:hAnsiTheme="majorHAnsi" w:cs="Times New Roman"/>
        </w:rPr>
        <w:t xml:space="preserve">, è infatti non solo quella di una grande mistica, ma quella di una donna capace di coraggiose realizzazioni, che coniuga sapientemente </w:t>
      </w:r>
      <w:r w:rsidRPr="004638BD">
        <w:rPr>
          <w:rFonts w:asciiTheme="majorHAnsi" w:hAnsiTheme="majorHAnsi" w:cs="Times New Roman"/>
          <w:b/>
          <w:i/>
        </w:rPr>
        <w:t>azione</w:t>
      </w:r>
      <w:r w:rsidRPr="004638BD">
        <w:rPr>
          <w:rFonts w:asciiTheme="majorHAnsi" w:hAnsiTheme="majorHAnsi" w:cs="Times New Roman"/>
          <w:b/>
        </w:rPr>
        <w:t xml:space="preserve"> e </w:t>
      </w:r>
      <w:r w:rsidRPr="004638BD">
        <w:rPr>
          <w:rFonts w:asciiTheme="majorHAnsi" w:hAnsiTheme="majorHAnsi" w:cs="Times New Roman"/>
          <w:b/>
          <w:i/>
        </w:rPr>
        <w:t>contemplazione</w:t>
      </w:r>
      <w:r w:rsidRPr="004E0D3B">
        <w:rPr>
          <w:rFonts w:asciiTheme="majorHAnsi" w:hAnsiTheme="majorHAnsi" w:cs="Times New Roman"/>
        </w:rPr>
        <w:t>.</w:t>
      </w:r>
    </w:p>
    <w:p w:rsidR="00AE0F97" w:rsidRDefault="00AE0F97"/>
    <w:sectPr w:rsidR="00AE0F97" w:rsidSect="00092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7618"/>
    <w:rsid w:val="0009292B"/>
    <w:rsid w:val="003712CF"/>
    <w:rsid w:val="004638BD"/>
    <w:rsid w:val="004E72E1"/>
    <w:rsid w:val="005B02B8"/>
    <w:rsid w:val="00706E4B"/>
    <w:rsid w:val="00756154"/>
    <w:rsid w:val="007D434F"/>
    <w:rsid w:val="00907618"/>
    <w:rsid w:val="00A4365C"/>
    <w:rsid w:val="00AE0F97"/>
    <w:rsid w:val="00B31927"/>
    <w:rsid w:val="00DF5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618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761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7618"/>
    <w:rPr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907618"/>
    <w:rPr>
      <w:b/>
      <w:bCs/>
      <w:i w:val="0"/>
      <w:iCs w:val="0"/>
    </w:rPr>
  </w:style>
  <w:style w:type="character" w:customStyle="1" w:styleId="st1">
    <w:name w:val="st1"/>
    <w:basedOn w:val="Carpredefinitoparagrafo"/>
    <w:rsid w:val="00907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618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761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7618"/>
    <w:rPr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907618"/>
    <w:rPr>
      <w:b/>
      <w:bCs/>
      <w:i w:val="0"/>
      <w:iCs w:val="0"/>
    </w:rPr>
  </w:style>
  <w:style w:type="character" w:customStyle="1" w:styleId="st1">
    <w:name w:val="st1"/>
    <w:basedOn w:val="Carpredefinitoparagrafo"/>
    <w:rsid w:val="00907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elisabetta</cp:lastModifiedBy>
  <cp:revision>2</cp:revision>
  <dcterms:created xsi:type="dcterms:W3CDTF">2017-10-03T15:17:00Z</dcterms:created>
  <dcterms:modified xsi:type="dcterms:W3CDTF">2017-10-03T15:17:00Z</dcterms:modified>
</cp:coreProperties>
</file>