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2A4F5B" w14:textId="77777777" w:rsidR="00504094" w:rsidRDefault="00504094" w:rsidP="0024482C">
      <w:pPr>
        <w:pStyle w:val="Corpotesto"/>
        <w:spacing w:before="2" w:after="2"/>
        <w:ind w:left="142"/>
        <w:jc w:val="center"/>
        <w:rPr>
          <w:rFonts w:asciiTheme="minorHAnsi" w:hAnsiTheme="minorHAnsi" w:cstheme="minorHAnsi"/>
          <w:b/>
          <w:sz w:val="22"/>
          <w:szCs w:val="22"/>
          <w:lang w:val="it-IT"/>
        </w:rPr>
      </w:pPr>
    </w:p>
    <w:p w14:paraId="4C331825" w14:textId="498AF9A4" w:rsidR="00504094" w:rsidRPr="00405D81" w:rsidRDefault="00504094" w:rsidP="0056078E">
      <w:pPr>
        <w:pStyle w:val="Corpotesto"/>
        <w:spacing w:before="2" w:after="2"/>
        <w:ind w:left="142"/>
        <w:jc w:val="center"/>
        <w:rPr>
          <w:rFonts w:asciiTheme="minorHAnsi" w:hAnsiTheme="minorHAnsi" w:cstheme="minorHAnsi"/>
          <w:b/>
          <w:sz w:val="22"/>
          <w:szCs w:val="22"/>
          <w:lang w:val="it-IT"/>
        </w:rPr>
      </w:pPr>
      <w:r>
        <w:rPr>
          <w:rFonts w:asciiTheme="minorHAnsi" w:hAnsiTheme="minorHAnsi" w:cstheme="minorHAnsi"/>
          <w:b/>
          <w:sz w:val="22"/>
          <w:szCs w:val="22"/>
          <w:lang w:val="it-IT"/>
        </w:rPr>
        <w:t xml:space="preserve">CONFERENZA STAMPA 29 DICEMBRE 2022 SULLE </w:t>
      </w:r>
      <w:r w:rsidRPr="00405D81">
        <w:rPr>
          <w:rFonts w:asciiTheme="minorHAnsi" w:hAnsiTheme="minorHAnsi" w:cstheme="minorHAnsi"/>
          <w:b/>
          <w:sz w:val="22"/>
          <w:szCs w:val="22"/>
          <w:lang w:val="it-IT"/>
        </w:rPr>
        <w:t>ATTIVITA' SVOLTE SALL’ASSOCIAZIONE SAN MARTINO NEL 202</w:t>
      </w:r>
      <w:r>
        <w:rPr>
          <w:rFonts w:asciiTheme="minorHAnsi" w:hAnsiTheme="minorHAnsi" w:cstheme="minorHAnsi"/>
          <w:b/>
          <w:sz w:val="22"/>
          <w:szCs w:val="22"/>
          <w:lang w:val="it-IT"/>
        </w:rPr>
        <w:t>2</w:t>
      </w:r>
    </w:p>
    <w:p w14:paraId="5F322539" w14:textId="77777777" w:rsidR="00504094" w:rsidRPr="00405D81" w:rsidRDefault="00504094" w:rsidP="00831E51">
      <w:pPr>
        <w:ind w:left="142"/>
        <w:jc w:val="both"/>
        <w:rPr>
          <w:rFonts w:cstheme="minorHAnsi"/>
          <w:lang w:val="it-IT"/>
        </w:rPr>
      </w:pPr>
    </w:p>
    <w:p w14:paraId="73D90FD9" w14:textId="77777777" w:rsidR="00504094" w:rsidRPr="006F7DC9" w:rsidRDefault="00504094" w:rsidP="00635280">
      <w:pPr>
        <w:jc w:val="both"/>
        <w:rPr>
          <w:rFonts w:cstheme="minorHAnsi"/>
          <w:sz w:val="20"/>
          <w:szCs w:val="20"/>
          <w:lang w:val="it-IT"/>
        </w:rPr>
      </w:pPr>
    </w:p>
    <w:p w14:paraId="6941F243" w14:textId="1FF27ACB" w:rsidR="00504094" w:rsidRPr="00FF740B" w:rsidRDefault="00504094" w:rsidP="001B555F">
      <w:pPr>
        <w:ind w:left="142"/>
        <w:jc w:val="both"/>
        <w:rPr>
          <w:rFonts w:cstheme="minorHAnsi"/>
          <w:b/>
          <w:bCs/>
          <w:color w:val="FF0000"/>
          <w:sz w:val="20"/>
          <w:szCs w:val="20"/>
          <w:lang w:val="it-IT"/>
        </w:rPr>
      </w:pPr>
      <w:r w:rsidRPr="006F7DC9">
        <w:rPr>
          <w:rFonts w:cstheme="minorHAnsi"/>
          <w:sz w:val="20"/>
          <w:szCs w:val="20"/>
          <w:lang w:val="it-IT"/>
        </w:rPr>
        <w:t>L</w:t>
      </w:r>
      <w:r w:rsidR="00635280">
        <w:rPr>
          <w:rFonts w:cstheme="minorHAnsi"/>
          <w:sz w:val="20"/>
          <w:szCs w:val="20"/>
          <w:lang w:val="it-IT"/>
        </w:rPr>
        <w:t xml:space="preserve">e </w:t>
      </w:r>
      <w:r w:rsidRPr="006F7DC9">
        <w:rPr>
          <w:rFonts w:cstheme="minorHAnsi"/>
          <w:b/>
          <w:sz w:val="20"/>
          <w:szCs w:val="20"/>
          <w:lang w:val="it-IT"/>
        </w:rPr>
        <w:t>persone</w:t>
      </w:r>
      <w:r w:rsidRPr="006F7DC9">
        <w:rPr>
          <w:rFonts w:cstheme="minorHAnsi"/>
          <w:sz w:val="20"/>
          <w:szCs w:val="20"/>
          <w:lang w:val="it-IT"/>
        </w:rPr>
        <w:t xml:space="preserve"> che si sono rivolte alla Caritas e di conseguenza all’Associazione di volontariato San Martino sono state </w:t>
      </w:r>
      <w:r w:rsidRPr="00FF740B">
        <w:rPr>
          <w:rFonts w:cstheme="minorHAnsi"/>
          <w:b/>
          <w:bCs/>
          <w:color w:val="FF0000"/>
          <w:sz w:val="20"/>
          <w:szCs w:val="20"/>
          <w:lang w:val="it-IT"/>
        </w:rPr>
        <w:t xml:space="preserve">4.193, </w:t>
      </w:r>
      <w:r w:rsidR="004E4F9E">
        <w:rPr>
          <w:rFonts w:cstheme="minorHAnsi"/>
          <w:b/>
          <w:bCs/>
          <w:color w:val="FF0000"/>
          <w:sz w:val="20"/>
          <w:szCs w:val="20"/>
          <w:lang w:val="it-IT"/>
        </w:rPr>
        <w:t xml:space="preserve">con </w:t>
      </w:r>
      <w:r w:rsidR="001B555F" w:rsidRPr="00FF740B">
        <w:rPr>
          <w:rFonts w:cstheme="minorHAnsi"/>
          <w:b/>
          <w:bCs/>
          <w:color w:val="FF0000"/>
          <w:sz w:val="20"/>
          <w:szCs w:val="20"/>
          <w:lang w:val="it-IT"/>
        </w:rPr>
        <w:t>7</w:t>
      </w:r>
      <w:r w:rsidRPr="00FF740B">
        <w:rPr>
          <w:rFonts w:cstheme="minorHAnsi"/>
          <w:b/>
          <w:bCs/>
          <w:color w:val="FF0000"/>
          <w:sz w:val="20"/>
          <w:szCs w:val="20"/>
          <w:lang w:val="it-IT"/>
        </w:rPr>
        <w:t>0</w:t>
      </w:r>
      <w:r w:rsidR="004E4F9E">
        <w:rPr>
          <w:rFonts w:cstheme="minorHAnsi"/>
          <w:b/>
          <w:bCs/>
          <w:color w:val="FF0000"/>
          <w:sz w:val="20"/>
          <w:szCs w:val="20"/>
          <w:lang w:val="it-IT"/>
        </w:rPr>
        <w:t xml:space="preserve"> persone</w:t>
      </w:r>
      <w:r w:rsidRPr="00FF740B">
        <w:rPr>
          <w:rFonts w:cstheme="minorHAnsi"/>
          <w:b/>
          <w:bCs/>
          <w:color w:val="FF0000"/>
          <w:sz w:val="20"/>
          <w:szCs w:val="20"/>
          <w:lang w:val="it-IT"/>
        </w:rPr>
        <w:t xml:space="preserve"> in più rispetto al 202</w:t>
      </w:r>
      <w:r w:rsidR="001B555F" w:rsidRPr="00FF740B">
        <w:rPr>
          <w:rFonts w:cstheme="minorHAnsi"/>
          <w:b/>
          <w:bCs/>
          <w:color w:val="FF0000"/>
          <w:sz w:val="20"/>
          <w:szCs w:val="20"/>
          <w:lang w:val="it-IT"/>
        </w:rPr>
        <w:t>1</w:t>
      </w:r>
      <w:r w:rsidRPr="00FF740B">
        <w:rPr>
          <w:rFonts w:cstheme="minorHAnsi"/>
          <w:b/>
          <w:bCs/>
          <w:color w:val="FF0000"/>
          <w:sz w:val="20"/>
          <w:szCs w:val="20"/>
          <w:lang w:val="it-IT"/>
        </w:rPr>
        <w:t xml:space="preserve"> (</w:t>
      </w:r>
      <w:r w:rsidR="001B555F" w:rsidRPr="00FF740B">
        <w:rPr>
          <w:rFonts w:cstheme="minorHAnsi"/>
          <w:b/>
          <w:bCs/>
          <w:color w:val="FF0000"/>
          <w:sz w:val="20"/>
          <w:szCs w:val="20"/>
          <w:lang w:val="it-IT"/>
        </w:rPr>
        <w:t>2</w:t>
      </w:r>
      <w:r w:rsidRPr="00FF740B">
        <w:rPr>
          <w:rFonts w:cstheme="minorHAnsi"/>
          <w:b/>
          <w:bCs/>
          <w:color w:val="FF0000"/>
          <w:sz w:val="20"/>
          <w:szCs w:val="20"/>
          <w:lang w:val="it-IT"/>
        </w:rPr>
        <w:t>%)</w:t>
      </w:r>
    </w:p>
    <w:p w14:paraId="21F7ED0D" w14:textId="77777777" w:rsidR="00504094" w:rsidRPr="006F7DC9" w:rsidRDefault="00504094" w:rsidP="00831E51">
      <w:pPr>
        <w:ind w:left="142"/>
        <w:jc w:val="both"/>
        <w:rPr>
          <w:rFonts w:cstheme="minorHAnsi"/>
          <w:sz w:val="20"/>
          <w:szCs w:val="20"/>
          <w:lang w:val="it-IT"/>
        </w:rPr>
      </w:pPr>
      <w:r w:rsidRPr="006F7DC9">
        <w:rPr>
          <w:rFonts w:cstheme="minorHAnsi"/>
          <w:b/>
          <w:sz w:val="20"/>
          <w:szCs w:val="20"/>
          <w:lang w:val="it-IT"/>
        </w:rPr>
        <w:t>I servizi offerti</w:t>
      </w:r>
      <w:r w:rsidRPr="006F7DC9">
        <w:rPr>
          <w:rFonts w:cstheme="minorHAnsi"/>
          <w:sz w:val="20"/>
          <w:szCs w:val="20"/>
          <w:lang w:val="it-IT"/>
        </w:rPr>
        <w:t xml:space="preserve"> sono stati molteplici: </w:t>
      </w:r>
    </w:p>
    <w:p w14:paraId="3F4DD71A" w14:textId="5FD7C9F8" w:rsidR="00504094" w:rsidRPr="006F7DC9" w:rsidRDefault="00AB6D8E" w:rsidP="00B51684">
      <w:pPr>
        <w:ind w:left="142"/>
        <w:jc w:val="both"/>
        <w:rPr>
          <w:rFonts w:cstheme="minorHAnsi"/>
          <w:sz w:val="20"/>
          <w:szCs w:val="20"/>
          <w:lang w:val="it-IT"/>
        </w:rPr>
      </w:pPr>
      <w:r w:rsidRPr="006F7DC9">
        <w:rPr>
          <w:rFonts w:cstheme="minorHAnsi"/>
          <w:b/>
          <w:color w:val="FF0000"/>
          <w:sz w:val="20"/>
          <w:szCs w:val="20"/>
          <w:lang w:val="it-IT"/>
        </w:rPr>
        <w:t>30</w:t>
      </w:r>
      <w:r w:rsidR="00504094" w:rsidRPr="006F7DC9">
        <w:rPr>
          <w:rFonts w:cstheme="minorHAnsi"/>
          <w:b/>
          <w:color w:val="FF0000"/>
          <w:sz w:val="20"/>
          <w:szCs w:val="20"/>
          <w:lang w:val="it-IT"/>
        </w:rPr>
        <w:t>.</w:t>
      </w:r>
      <w:r w:rsidRPr="006F7DC9">
        <w:rPr>
          <w:rFonts w:cstheme="minorHAnsi"/>
          <w:b/>
          <w:color w:val="FF0000"/>
          <w:sz w:val="20"/>
          <w:szCs w:val="20"/>
          <w:lang w:val="it-IT"/>
        </w:rPr>
        <w:t>0</w:t>
      </w:r>
      <w:r w:rsidR="00504094" w:rsidRPr="006F7DC9">
        <w:rPr>
          <w:rFonts w:cstheme="minorHAnsi"/>
          <w:b/>
          <w:color w:val="FF0000"/>
          <w:sz w:val="20"/>
          <w:szCs w:val="20"/>
          <w:lang w:val="it-IT"/>
        </w:rPr>
        <w:t xml:space="preserve">00 pasti consumati alla mensa e consegnati. </w:t>
      </w:r>
      <w:r w:rsidR="00504094" w:rsidRPr="006F7DC9">
        <w:rPr>
          <w:rFonts w:cstheme="minorHAnsi"/>
          <w:bCs/>
          <w:sz w:val="20"/>
          <w:szCs w:val="20"/>
          <w:lang w:val="it-IT"/>
        </w:rPr>
        <w:t xml:space="preserve">In occasione delle feste natalizie sono stati distribuiti </w:t>
      </w:r>
      <w:r w:rsidRPr="006F7DC9">
        <w:rPr>
          <w:rFonts w:cstheme="minorHAnsi"/>
          <w:bCs/>
          <w:sz w:val="20"/>
          <w:szCs w:val="20"/>
          <w:lang w:val="it-IT"/>
        </w:rPr>
        <w:t>3</w:t>
      </w:r>
      <w:r w:rsidR="00504094" w:rsidRPr="006F7DC9">
        <w:rPr>
          <w:rFonts w:cstheme="minorHAnsi"/>
          <w:bCs/>
          <w:sz w:val="20"/>
          <w:szCs w:val="20"/>
          <w:lang w:val="it-IT"/>
        </w:rPr>
        <w:t>0 cesti natalizi,</w:t>
      </w:r>
      <w:r w:rsidRPr="006F7DC9">
        <w:rPr>
          <w:rFonts w:cstheme="minorHAnsi"/>
          <w:bCs/>
          <w:sz w:val="20"/>
          <w:szCs w:val="20"/>
          <w:lang w:val="it-IT"/>
        </w:rPr>
        <w:t>2</w:t>
      </w:r>
      <w:r w:rsidR="00504094" w:rsidRPr="006F7DC9">
        <w:rPr>
          <w:rFonts w:cstheme="minorHAnsi"/>
          <w:bCs/>
          <w:sz w:val="20"/>
          <w:szCs w:val="20"/>
          <w:lang w:val="it-IT"/>
        </w:rPr>
        <w:t>0 confezioni   x igiene,</w:t>
      </w:r>
      <w:r w:rsidRPr="006F7DC9">
        <w:rPr>
          <w:rFonts w:cstheme="minorHAnsi"/>
          <w:bCs/>
          <w:sz w:val="20"/>
          <w:szCs w:val="20"/>
          <w:lang w:val="it-IT"/>
        </w:rPr>
        <w:t>50</w:t>
      </w:r>
      <w:r w:rsidR="00504094" w:rsidRPr="006F7DC9">
        <w:rPr>
          <w:rFonts w:cstheme="minorHAnsi"/>
          <w:bCs/>
          <w:sz w:val="20"/>
          <w:szCs w:val="20"/>
          <w:lang w:val="it-IT"/>
        </w:rPr>
        <w:t xml:space="preserve"> confezioni di dolciumi.</w:t>
      </w:r>
      <w:r w:rsidRPr="006F7DC9">
        <w:rPr>
          <w:rFonts w:cstheme="minorHAnsi"/>
          <w:bCs/>
          <w:sz w:val="20"/>
          <w:szCs w:val="20"/>
          <w:lang w:val="it-IT"/>
        </w:rPr>
        <w:t xml:space="preserve"> Alla mensa sono stati accolte n 4 persone in attività riparatorie e misura alternativa. Inoltre </w:t>
      </w:r>
      <w:r w:rsidR="00B658BB" w:rsidRPr="006F7DC9">
        <w:rPr>
          <w:rFonts w:cstheme="minorHAnsi"/>
          <w:bCs/>
          <w:sz w:val="20"/>
          <w:szCs w:val="20"/>
          <w:lang w:val="it-IT"/>
        </w:rPr>
        <w:t xml:space="preserve">dal mese di Ottobre </w:t>
      </w:r>
      <w:r w:rsidRPr="006F7DC9">
        <w:rPr>
          <w:rFonts w:cstheme="minorHAnsi"/>
          <w:bCs/>
          <w:sz w:val="20"/>
          <w:szCs w:val="20"/>
          <w:lang w:val="it-IT"/>
        </w:rPr>
        <w:t xml:space="preserve">sono stati ospitati alcuni studenti dell’Ipsia e dell’Istituto Casagrande </w:t>
      </w:r>
      <w:proofErr w:type="gramStart"/>
      <w:r w:rsidRPr="006F7DC9">
        <w:rPr>
          <w:rFonts w:cstheme="minorHAnsi"/>
          <w:bCs/>
          <w:sz w:val="20"/>
          <w:szCs w:val="20"/>
          <w:lang w:val="it-IT"/>
        </w:rPr>
        <w:t xml:space="preserve">Cesi </w:t>
      </w:r>
      <w:r w:rsidR="00B658BB" w:rsidRPr="006F7DC9">
        <w:rPr>
          <w:rFonts w:cstheme="minorHAnsi"/>
          <w:bCs/>
          <w:sz w:val="20"/>
          <w:szCs w:val="20"/>
          <w:lang w:val="it-IT"/>
        </w:rPr>
        <w:t xml:space="preserve"> con</w:t>
      </w:r>
      <w:proofErr w:type="gramEnd"/>
      <w:r w:rsidR="00B658BB" w:rsidRPr="006F7DC9">
        <w:rPr>
          <w:rFonts w:cstheme="minorHAnsi"/>
          <w:bCs/>
          <w:sz w:val="20"/>
          <w:szCs w:val="20"/>
          <w:lang w:val="it-IT"/>
        </w:rPr>
        <w:t xml:space="preserve"> un accordo di collaborazione culturale e didattico educativo.</w:t>
      </w:r>
    </w:p>
    <w:p w14:paraId="2841CFF2" w14:textId="2468FC78" w:rsidR="00504094" w:rsidRPr="006F7DC9" w:rsidRDefault="00D52B82" w:rsidP="00B51684">
      <w:pPr>
        <w:ind w:left="142"/>
        <w:jc w:val="both"/>
        <w:rPr>
          <w:rFonts w:cstheme="minorHAnsi"/>
          <w:b/>
          <w:sz w:val="20"/>
          <w:szCs w:val="20"/>
          <w:highlight w:val="yellow"/>
          <w:lang w:val="it-IT"/>
        </w:rPr>
      </w:pPr>
      <w:r w:rsidRPr="006F7DC9">
        <w:rPr>
          <w:rFonts w:cstheme="minorHAnsi"/>
          <w:b/>
          <w:bCs/>
          <w:color w:val="FF0000"/>
          <w:sz w:val="20"/>
          <w:szCs w:val="20"/>
          <w:lang w:val="it-IT"/>
        </w:rPr>
        <w:t>38</w:t>
      </w:r>
      <w:r w:rsidR="00504094" w:rsidRPr="006F7DC9">
        <w:rPr>
          <w:rFonts w:cstheme="minorHAnsi"/>
          <w:b/>
          <w:bCs/>
          <w:color w:val="FF0000"/>
          <w:sz w:val="20"/>
          <w:szCs w:val="20"/>
          <w:lang w:val="it-IT"/>
        </w:rPr>
        <w:t>.</w:t>
      </w:r>
      <w:r w:rsidRPr="006F7DC9">
        <w:rPr>
          <w:rFonts w:cstheme="minorHAnsi"/>
          <w:b/>
          <w:bCs/>
          <w:color w:val="FF0000"/>
          <w:sz w:val="20"/>
          <w:szCs w:val="20"/>
          <w:lang w:val="it-IT"/>
        </w:rPr>
        <w:t>134</w:t>
      </w:r>
      <w:r w:rsidR="00504094" w:rsidRPr="006F7DC9">
        <w:rPr>
          <w:rFonts w:cstheme="minorHAnsi"/>
          <w:b/>
          <w:bCs/>
          <w:color w:val="FF0000"/>
          <w:sz w:val="20"/>
          <w:szCs w:val="20"/>
          <w:lang w:val="it-IT"/>
        </w:rPr>
        <w:t>,</w:t>
      </w:r>
      <w:r w:rsidRPr="006F7DC9">
        <w:rPr>
          <w:rFonts w:cstheme="minorHAnsi"/>
          <w:b/>
          <w:bCs/>
          <w:color w:val="FF0000"/>
          <w:sz w:val="20"/>
          <w:szCs w:val="20"/>
          <w:lang w:val="it-IT"/>
        </w:rPr>
        <w:t>66</w:t>
      </w:r>
      <w:r w:rsidR="00504094" w:rsidRPr="006F7DC9">
        <w:rPr>
          <w:rFonts w:asciiTheme="majorHAnsi" w:hAnsiTheme="majorHAnsi" w:cstheme="majorHAnsi"/>
          <w:color w:val="FF0000"/>
          <w:sz w:val="20"/>
          <w:szCs w:val="20"/>
          <w:lang w:val="it-IT"/>
        </w:rPr>
        <w:t xml:space="preserve"> </w:t>
      </w:r>
      <w:r w:rsidR="00504094" w:rsidRPr="006F7DC9">
        <w:rPr>
          <w:rFonts w:cstheme="minorHAnsi"/>
          <w:b/>
          <w:color w:val="FF0000"/>
          <w:sz w:val="20"/>
          <w:szCs w:val="20"/>
          <w:lang w:val="it-IT"/>
        </w:rPr>
        <w:t>pezzi di prodotti alimentari</w:t>
      </w:r>
      <w:r w:rsidR="00504094" w:rsidRPr="006F7DC9">
        <w:rPr>
          <w:rFonts w:cstheme="minorHAnsi"/>
          <w:sz w:val="20"/>
          <w:szCs w:val="20"/>
          <w:lang w:val="it-IT"/>
        </w:rPr>
        <w:t>, ritirati presso l’emporio della Solidarietà in Via Vollusiano,</w:t>
      </w:r>
      <w:proofErr w:type="gramStart"/>
      <w:r w:rsidR="00504094" w:rsidRPr="006F7DC9">
        <w:rPr>
          <w:rFonts w:cstheme="minorHAnsi"/>
          <w:sz w:val="20"/>
          <w:szCs w:val="20"/>
          <w:lang w:val="it-IT"/>
        </w:rPr>
        <w:t>18  a</w:t>
      </w:r>
      <w:proofErr w:type="gramEnd"/>
      <w:r w:rsidR="00504094" w:rsidRPr="006F7DC9">
        <w:rPr>
          <w:rFonts w:cstheme="minorHAnsi"/>
          <w:sz w:val="20"/>
          <w:szCs w:val="20"/>
          <w:lang w:val="it-IT"/>
        </w:rPr>
        <w:t xml:space="preserve"> Terni e in Via della Repubblica,28 in Amelia, gestito dalla Parrocchia San Francesco</w:t>
      </w:r>
    </w:p>
    <w:p w14:paraId="7FD34609" w14:textId="5D30BC9E" w:rsidR="00504094" w:rsidRPr="006F7DC9" w:rsidRDefault="00D41A34" w:rsidP="00B51684">
      <w:pPr>
        <w:ind w:left="142"/>
        <w:rPr>
          <w:rFonts w:cstheme="minorHAnsi"/>
          <w:sz w:val="20"/>
          <w:szCs w:val="20"/>
          <w:lang w:val="it-IT"/>
        </w:rPr>
      </w:pPr>
      <w:r w:rsidRPr="00D41A34">
        <w:rPr>
          <w:rFonts w:eastAsia="Times New Roman" w:cstheme="minorHAnsi"/>
          <w:b/>
          <w:bCs/>
          <w:color w:val="FF0000"/>
          <w:sz w:val="20"/>
          <w:szCs w:val="20"/>
          <w:lang w:val="it-IT" w:eastAsia="it-IT"/>
        </w:rPr>
        <w:t>21</w:t>
      </w:r>
      <w:r w:rsidR="00504094" w:rsidRPr="00D41A34">
        <w:rPr>
          <w:rFonts w:eastAsia="Times New Roman" w:cstheme="minorHAnsi"/>
          <w:b/>
          <w:bCs/>
          <w:color w:val="FF0000"/>
          <w:sz w:val="20"/>
          <w:szCs w:val="20"/>
          <w:lang w:val="it-IT" w:eastAsia="it-IT"/>
        </w:rPr>
        <w:t>.</w:t>
      </w:r>
      <w:r w:rsidRPr="00D41A34">
        <w:rPr>
          <w:rFonts w:eastAsia="Times New Roman" w:cstheme="minorHAnsi"/>
          <w:b/>
          <w:bCs/>
          <w:color w:val="FF0000"/>
          <w:sz w:val="20"/>
          <w:szCs w:val="20"/>
          <w:lang w:val="it-IT" w:eastAsia="it-IT"/>
        </w:rPr>
        <w:t>500</w:t>
      </w:r>
      <w:r w:rsidR="00504094" w:rsidRPr="00D41A34">
        <w:rPr>
          <w:rFonts w:eastAsia="Times New Roman" w:cstheme="minorHAnsi"/>
          <w:b/>
          <w:bCs/>
          <w:color w:val="FF0000"/>
          <w:sz w:val="20"/>
          <w:szCs w:val="20"/>
          <w:lang w:val="it-IT" w:eastAsia="it-IT"/>
        </w:rPr>
        <w:t xml:space="preserve">,00 </w:t>
      </w:r>
      <w:r w:rsidR="00504094" w:rsidRPr="00D41A34">
        <w:rPr>
          <w:rFonts w:cstheme="minorHAnsi"/>
          <w:b/>
          <w:bCs/>
          <w:color w:val="FF0000"/>
          <w:sz w:val="20"/>
          <w:szCs w:val="20"/>
          <w:lang w:val="it-IT"/>
        </w:rPr>
        <w:t>capi di vestiario distribuiti</w:t>
      </w:r>
      <w:r w:rsidR="00504094" w:rsidRPr="00D41A34">
        <w:rPr>
          <w:rFonts w:cstheme="minorHAnsi"/>
          <w:sz w:val="20"/>
          <w:szCs w:val="20"/>
          <w:lang w:val="it-IT"/>
        </w:rPr>
        <w:t>, presso l’emporio della Solidarietà in Via Vollusiano,</w:t>
      </w:r>
      <w:proofErr w:type="gramStart"/>
      <w:r w:rsidR="00504094" w:rsidRPr="00D41A34">
        <w:rPr>
          <w:rFonts w:cstheme="minorHAnsi"/>
          <w:sz w:val="20"/>
          <w:szCs w:val="20"/>
          <w:lang w:val="it-IT"/>
        </w:rPr>
        <w:t>18  a</w:t>
      </w:r>
      <w:proofErr w:type="gramEnd"/>
      <w:r w:rsidR="00504094" w:rsidRPr="00D41A34">
        <w:rPr>
          <w:rFonts w:cstheme="minorHAnsi"/>
          <w:sz w:val="20"/>
          <w:szCs w:val="20"/>
          <w:lang w:val="it-IT"/>
        </w:rPr>
        <w:t xml:space="preserve"> Terni</w:t>
      </w:r>
    </w:p>
    <w:p w14:paraId="6732C047" w14:textId="50B91733" w:rsidR="00504094" w:rsidRPr="006F7DC9" w:rsidRDefault="00504094" w:rsidP="00B51684">
      <w:pPr>
        <w:ind w:left="142"/>
        <w:jc w:val="both"/>
        <w:rPr>
          <w:rFonts w:cstheme="minorHAnsi"/>
          <w:sz w:val="20"/>
          <w:szCs w:val="20"/>
          <w:lang w:val="it-IT"/>
        </w:rPr>
      </w:pPr>
      <w:r w:rsidRPr="00D41A34">
        <w:rPr>
          <w:rFonts w:cstheme="minorHAnsi"/>
          <w:b/>
          <w:color w:val="FF0000"/>
          <w:sz w:val="20"/>
          <w:szCs w:val="20"/>
          <w:lang w:val="it-IT"/>
        </w:rPr>
        <w:t>5</w:t>
      </w:r>
      <w:r w:rsidR="00D41A34" w:rsidRPr="00D41A34">
        <w:rPr>
          <w:rFonts w:cstheme="minorHAnsi"/>
          <w:b/>
          <w:color w:val="FF0000"/>
          <w:sz w:val="20"/>
          <w:szCs w:val="20"/>
          <w:lang w:val="it-IT"/>
        </w:rPr>
        <w:t>0</w:t>
      </w:r>
      <w:r w:rsidRPr="00D41A34">
        <w:rPr>
          <w:rFonts w:cstheme="minorHAnsi"/>
          <w:b/>
          <w:color w:val="FF0000"/>
          <w:sz w:val="20"/>
          <w:szCs w:val="20"/>
          <w:lang w:val="it-IT"/>
        </w:rPr>
        <w:t xml:space="preserve"> persone</w:t>
      </w:r>
      <w:r w:rsidRPr="00D41A34">
        <w:rPr>
          <w:rFonts w:cstheme="minorHAnsi"/>
          <w:sz w:val="20"/>
          <w:szCs w:val="20"/>
          <w:lang w:val="it-IT"/>
        </w:rPr>
        <w:t xml:space="preserve"> </w:t>
      </w:r>
      <w:r w:rsidRPr="00D41A34">
        <w:rPr>
          <w:rFonts w:cstheme="minorHAnsi"/>
          <w:b/>
          <w:color w:val="FF0000"/>
          <w:sz w:val="20"/>
          <w:szCs w:val="20"/>
          <w:lang w:val="it-IT"/>
        </w:rPr>
        <w:t>hanno usufruito del Servizio doccia</w:t>
      </w:r>
      <w:r w:rsidRPr="00D41A34">
        <w:rPr>
          <w:rFonts w:cstheme="minorHAnsi"/>
          <w:sz w:val="20"/>
          <w:szCs w:val="20"/>
          <w:lang w:val="it-IT"/>
        </w:rPr>
        <w:t xml:space="preserve"> in Via Vollusiano,</w:t>
      </w:r>
      <w:proofErr w:type="gramStart"/>
      <w:r w:rsidRPr="00D41A34">
        <w:rPr>
          <w:rFonts w:cstheme="minorHAnsi"/>
          <w:sz w:val="20"/>
          <w:szCs w:val="20"/>
          <w:lang w:val="it-IT"/>
        </w:rPr>
        <w:t>18  a</w:t>
      </w:r>
      <w:proofErr w:type="gramEnd"/>
      <w:r w:rsidRPr="00D41A34">
        <w:rPr>
          <w:rFonts w:cstheme="minorHAnsi"/>
          <w:sz w:val="20"/>
          <w:szCs w:val="20"/>
          <w:lang w:val="it-IT"/>
        </w:rPr>
        <w:t xml:space="preserve"> Terni</w:t>
      </w:r>
    </w:p>
    <w:p w14:paraId="21074B1F" w14:textId="1FE8C3B0" w:rsidR="00504094" w:rsidRPr="006F7DC9" w:rsidRDefault="00D52B82" w:rsidP="00D05626">
      <w:pPr>
        <w:ind w:left="142"/>
        <w:rPr>
          <w:rFonts w:cstheme="minorHAnsi"/>
          <w:bCs/>
          <w:sz w:val="20"/>
          <w:szCs w:val="20"/>
          <w:lang w:val="it-IT"/>
        </w:rPr>
      </w:pPr>
      <w:bookmarkStart w:id="0" w:name="_Hlk123141941"/>
      <w:bookmarkStart w:id="1" w:name="_GoBack"/>
      <w:r w:rsidRPr="006F7DC9">
        <w:rPr>
          <w:rFonts w:cstheme="minorHAnsi"/>
          <w:b/>
          <w:color w:val="FF0000"/>
          <w:sz w:val="20"/>
          <w:szCs w:val="20"/>
          <w:lang w:val="it-IT"/>
        </w:rPr>
        <w:t>40 nuovi</w:t>
      </w:r>
      <w:r w:rsidR="00504094" w:rsidRPr="006F7DC9">
        <w:rPr>
          <w:rFonts w:cstheme="minorHAnsi"/>
          <w:b/>
          <w:color w:val="FF0000"/>
          <w:sz w:val="20"/>
          <w:szCs w:val="20"/>
          <w:lang w:val="it-IT"/>
        </w:rPr>
        <w:t xml:space="preserve"> colloqui effettuati dal Centro di Ascolto nel carcere di Terni</w:t>
      </w:r>
      <w:r w:rsidR="00504094" w:rsidRPr="006F7DC9">
        <w:rPr>
          <w:rFonts w:cstheme="minorHAnsi"/>
          <w:sz w:val="20"/>
          <w:szCs w:val="20"/>
          <w:lang w:val="it-IT"/>
        </w:rPr>
        <w:t xml:space="preserve">, che ha consegnato a </w:t>
      </w:r>
      <w:r w:rsidRPr="006F7DC9">
        <w:rPr>
          <w:rFonts w:cstheme="minorHAnsi"/>
          <w:b/>
          <w:bCs/>
          <w:color w:val="FF0000"/>
          <w:sz w:val="20"/>
          <w:szCs w:val="20"/>
          <w:lang w:val="it-IT"/>
        </w:rPr>
        <w:t>200</w:t>
      </w:r>
      <w:r w:rsidR="00504094" w:rsidRPr="006F7DC9">
        <w:rPr>
          <w:rFonts w:cstheme="minorHAnsi"/>
          <w:sz w:val="20"/>
          <w:szCs w:val="20"/>
          <w:lang w:val="it-IT"/>
        </w:rPr>
        <w:t xml:space="preserve"> </w:t>
      </w:r>
      <w:r w:rsidR="00504094" w:rsidRPr="006F7DC9">
        <w:rPr>
          <w:rFonts w:cstheme="minorHAnsi"/>
          <w:bCs/>
          <w:sz w:val="20"/>
          <w:szCs w:val="20"/>
          <w:lang w:val="it-IT"/>
        </w:rPr>
        <w:t>detenuti</w:t>
      </w:r>
      <w:r w:rsidR="00504094" w:rsidRPr="006F7DC9">
        <w:rPr>
          <w:rFonts w:cstheme="minorHAnsi"/>
          <w:b/>
          <w:color w:val="FF0000"/>
          <w:sz w:val="20"/>
          <w:szCs w:val="20"/>
          <w:lang w:val="it-IT"/>
        </w:rPr>
        <w:t xml:space="preserve"> </w:t>
      </w:r>
      <w:r w:rsidRPr="006F7DC9">
        <w:rPr>
          <w:rFonts w:cstheme="minorHAnsi"/>
          <w:b/>
          <w:color w:val="FF0000"/>
          <w:sz w:val="20"/>
          <w:szCs w:val="20"/>
          <w:lang w:val="it-IT"/>
        </w:rPr>
        <w:t>2.562</w:t>
      </w:r>
      <w:r w:rsidR="00504094" w:rsidRPr="006F7DC9">
        <w:rPr>
          <w:rFonts w:cstheme="minorHAnsi"/>
          <w:b/>
          <w:color w:val="FF0000"/>
          <w:sz w:val="20"/>
          <w:szCs w:val="20"/>
          <w:lang w:val="it-IT"/>
        </w:rPr>
        <w:t xml:space="preserve"> </w:t>
      </w:r>
      <w:r w:rsidR="00504094" w:rsidRPr="006F7DC9">
        <w:rPr>
          <w:rFonts w:cstheme="minorHAnsi"/>
          <w:bCs/>
          <w:sz w:val="20"/>
          <w:szCs w:val="20"/>
          <w:lang w:val="it-IT"/>
        </w:rPr>
        <w:t>beni di prima necessità</w:t>
      </w:r>
    </w:p>
    <w:p w14:paraId="2FD9AA3F" w14:textId="4FECFFAD" w:rsidR="00504094" w:rsidRPr="006F7DC9" w:rsidRDefault="00504094" w:rsidP="00304BFA">
      <w:pPr>
        <w:ind w:left="142"/>
        <w:rPr>
          <w:rFonts w:cstheme="minorHAnsi"/>
          <w:sz w:val="20"/>
          <w:szCs w:val="20"/>
          <w:lang w:val="it-IT"/>
        </w:rPr>
      </w:pPr>
      <w:r w:rsidRPr="00D41A34">
        <w:rPr>
          <w:rFonts w:cstheme="minorHAnsi"/>
          <w:b/>
          <w:bCs/>
          <w:color w:val="FF0000"/>
          <w:sz w:val="20"/>
          <w:szCs w:val="20"/>
          <w:lang w:val="it-IT"/>
        </w:rPr>
        <w:t>3</w:t>
      </w:r>
      <w:r w:rsidR="00D41A34" w:rsidRPr="00D41A34">
        <w:rPr>
          <w:rFonts w:cstheme="minorHAnsi"/>
          <w:b/>
          <w:bCs/>
          <w:color w:val="FF0000"/>
          <w:sz w:val="20"/>
          <w:szCs w:val="20"/>
          <w:lang w:val="it-IT"/>
        </w:rPr>
        <w:t>04</w:t>
      </w:r>
      <w:r w:rsidRPr="00D41A34">
        <w:rPr>
          <w:rFonts w:cstheme="minorHAnsi"/>
          <w:b/>
          <w:bCs/>
          <w:color w:val="FF0000"/>
          <w:sz w:val="20"/>
          <w:szCs w:val="20"/>
          <w:lang w:val="it-IT"/>
        </w:rPr>
        <w:t xml:space="preserve"> immigrati </w:t>
      </w:r>
      <w:r w:rsidRPr="00D41A34">
        <w:rPr>
          <w:rFonts w:cstheme="minorHAnsi"/>
          <w:sz w:val="20"/>
          <w:szCs w:val="20"/>
          <w:lang w:val="it-IT"/>
        </w:rPr>
        <w:t>accolti di cui 2</w:t>
      </w:r>
      <w:r w:rsidR="00D41A34" w:rsidRPr="00D41A34">
        <w:rPr>
          <w:rFonts w:cstheme="minorHAnsi"/>
          <w:sz w:val="20"/>
          <w:szCs w:val="20"/>
          <w:lang w:val="it-IT"/>
        </w:rPr>
        <w:t>19</w:t>
      </w:r>
      <w:r w:rsidRPr="00D41A34">
        <w:rPr>
          <w:rFonts w:cstheme="minorHAnsi"/>
          <w:sz w:val="20"/>
          <w:szCs w:val="20"/>
          <w:lang w:val="it-IT"/>
        </w:rPr>
        <w:t xml:space="preserve"> richiedenti asilo</w:t>
      </w:r>
    </w:p>
    <w:p w14:paraId="4C64FF63" w14:textId="5BDAF74E" w:rsidR="00504094" w:rsidRPr="006F7DC9" w:rsidRDefault="00723B71" w:rsidP="00304BFA">
      <w:pPr>
        <w:ind w:left="142"/>
        <w:rPr>
          <w:rFonts w:cstheme="minorHAnsi"/>
          <w:b/>
          <w:color w:val="FF0000"/>
          <w:sz w:val="20"/>
          <w:szCs w:val="20"/>
          <w:lang w:val="it-IT"/>
        </w:rPr>
      </w:pPr>
      <w:r w:rsidRPr="006F7DC9">
        <w:rPr>
          <w:rFonts w:cstheme="minorHAnsi"/>
          <w:b/>
          <w:bCs/>
          <w:color w:val="FF0000"/>
          <w:sz w:val="20"/>
          <w:szCs w:val="20"/>
          <w:lang w:val="it-IT"/>
        </w:rPr>
        <w:t>56</w:t>
      </w:r>
      <w:r w:rsidR="00504094" w:rsidRPr="006F7DC9">
        <w:rPr>
          <w:rFonts w:cstheme="minorHAnsi"/>
          <w:b/>
          <w:bCs/>
          <w:color w:val="FF0000"/>
          <w:sz w:val="20"/>
          <w:szCs w:val="20"/>
          <w:lang w:val="it-IT"/>
        </w:rPr>
        <w:t xml:space="preserve"> persone vittime di tratta</w:t>
      </w:r>
      <w:r w:rsidRPr="006F7DC9">
        <w:rPr>
          <w:rFonts w:cstheme="minorHAnsi"/>
          <w:b/>
          <w:bCs/>
          <w:color w:val="FF0000"/>
          <w:sz w:val="20"/>
          <w:szCs w:val="20"/>
          <w:lang w:val="it-IT"/>
        </w:rPr>
        <w:t xml:space="preserve">, in accoglienza </w:t>
      </w:r>
      <w:r w:rsidR="000B27FE" w:rsidRPr="006F7DC9">
        <w:rPr>
          <w:rFonts w:cstheme="minorHAnsi"/>
          <w:sz w:val="20"/>
          <w:szCs w:val="20"/>
          <w:lang w:val="it-IT"/>
        </w:rPr>
        <w:t>6</w:t>
      </w:r>
      <w:r w:rsidR="00504094" w:rsidRPr="006F7DC9">
        <w:rPr>
          <w:rFonts w:cstheme="minorHAnsi"/>
          <w:sz w:val="20"/>
          <w:szCs w:val="20"/>
          <w:lang w:val="it-IT"/>
        </w:rPr>
        <w:t xml:space="preserve"> donne per sfruttamento sessuale e 4 uomini per sfruttamento </w:t>
      </w:r>
      <w:proofErr w:type="gramStart"/>
      <w:r w:rsidR="00504094" w:rsidRPr="006F7DC9">
        <w:rPr>
          <w:rFonts w:cstheme="minorHAnsi"/>
          <w:sz w:val="20"/>
          <w:szCs w:val="20"/>
          <w:lang w:val="it-IT"/>
        </w:rPr>
        <w:t>lavorativo,  accolte</w:t>
      </w:r>
      <w:proofErr w:type="gramEnd"/>
      <w:r w:rsidR="00504094" w:rsidRPr="006F7DC9">
        <w:rPr>
          <w:rFonts w:cstheme="minorHAnsi"/>
          <w:sz w:val="20"/>
          <w:szCs w:val="20"/>
          <w:lang w:val="it-IT"/>
        </w:rPr>
        <w:t xml:space="preserve"> all’interno del progetto</w:t>
      </w:r>
      <w:r w:rsidR="00504094" w:rsidRPr="006F7DC9">
        <w:rPr>
          <w:rFonts w:cstheme="minorHAnsi"/>
          <w:b/>
          <w:bCs/>
          <w:color w:val="FF0000"/>
          <w:sz w:val="20"/>
          <w:szCs w:val="20"/>
          <w:lang w:val="it-IT"/>
        </w:rPr>
        <w:t xml:space="preserve"> </w:t>
      </w:r>
      <w:r w:rsidR="00504094" w:rsidRPr="006F7DC9">
        <w:rPr>
          <w:rFonts w:cstheme="minorHAnsi"/>
          <w:b/>
          <w:color w:val="FF0000"/>
          <w:sz w:val="20"/>
          <w:szCs w:val="20"/>
          <w:lang w:val="it-IT"/>
        </w:rPr>
        <w:t>FREE LIFE:</w:t>
      </w:r>
      <w:r w:rsidR="00504094" w:rsidRPr="006F7DC9">
        <w:rPr>
          <w:rFonts w:cstheme="minorHAnsi"/>
          <w:color w:val="FF0000"/>
          <w:sz w:val="20"/>
          <w:szCs w:val="20"/>
          <w:lang w:val="it-IT"/>
        </w:rPr>
        <w:t xml:space="preserve"> </w:t>
      </w:r>
      <w:r w:rsidR="00504094" w:rsidRPr="006F7DC9">
        <w:rPr>
          <w:rFonts w:cstheme="minorHAnsi"/>
          <w:b/>
          <w:color w:val="FF0000"/>
          <w:sz w:val="20"/>
          <w:szCs w:val="20"/>
          <w:lang w:val="it-IT"/>
        </w:rPr>
        <w:t>Fuori dal Rischio Emarginazione ed Esclusione</w:t>
      </w:r>
      <w:r w:rsidR="000B27FE" w:rsidRPr="006F7DC9">
        <w:rPr>
          <w:rFonts w:cstheme="minorHAnsi"/>
          <w:b/>
          <w:color w:val="FF0000"/>
          <w:sz w:val="20"/>
          <w:szCs w:val="20"/>
          <w:lang w:val="it-IT"/>
        </w:rPr>
        <w:t>.</w:t>
      </w:r>
    </w:p>
    <w:p w14:paraId="66744D8B" w14:textId="0C2BA5A7" w:rsidR="000B27FE" w:rsidRPr="006F7DC9" w:rsidRDefault="00504094" w:rsidP="000B27FE">
      <w:pPr>
        <w:spacing w:line="276" w:lineRule="auto"/>
        <w:ind w:left="142" w:right="567"/>
        <w:jc w:val="both"/>
        <w:rPr>
          <w:rFonts w:cstheme="minorHAnsi"/>
          <w:sz w:val="20"/>
          <w:szCs w:val="20"/>
          <w:lang w:val="it-IT"/>
        </w:rPr>
      </w:pPr>
      <w:r w:rsidRPr="006F7DC9">
        <w:rPr>
          <w:rFonts w:cstheme="minorHAnsi"/>
          <w:b/>
          <w:color w:val="FF0000"/>
          <w:sz w:val="20"/>
          <w:szCs w:val="20"/>
          <w:lang w:val="it-IT"/>
        </w:rPr>
        <w:t>1</w:t>
      </w:r>
      <w:r w:rsidR="000B27FE" w:rsidRPr="006F7DC9">
        <w:rPr>
          <w:rFonts w:cstheme="minorHAnsi"/>
          <w:b/>
          <w:color w:val="FF0000"/>
          <w:sz w:val="20"/>
          <w:szCs w:val="20"/>
          <w:lang w:val="it-IT"/>
        </w:rPr>
        <w:t>45 donne</w:t>
      </w:r>
      <w:r w:rsidRPr="006F7DC9">
        <w:rPr>
          <w:rFonts w:cstheme="minorHAnsi"/>
          <w:b/>
          <w:color w:val="FF0000"/>
          <w:sz w:val="20"/>
          <w:szCs w:val="20"/>
          <w:lang w:val="it-IT"/>
        </w:rPr>
        <w:t xml:space="preserve"> maltrattate</w:t>
      </w:r>
      <w:r w:rsidR="000B27FE" w:rsidRPr="006F7DC9">
        <w:rPr>
          <w:rFonts w:cstheme="minorHAnsi"/>
          <w:b/>
          <w:color w:val="FF0000"/>
          <w:sz w:val="20"/>
          <w:szCs w:val="20"/>
          <w:lang w:val="it-IT"/>
        </w:rPr>
        <w:t xml:space="preserve"> prese in</w:t>
      </w:r>
      <w:r w:rsidR="00DA1AFC" w:rsidRPr="006F7DC9">
        <w:rPr>
          <w:rFonts w:cstheme="minorHAnsi"/>
          <w:b/>
          <w:color w:val="FF0000"/>
          <w:sz w:val="20"/>
          <w:szCs w:val="20"/>
          <w:lang w:val="it-IT"/>
        </w:rPr>
        <w:t xml:space="preserve"> </w:t>
      </w:r>
      <w:r w:rsidR="000B27FE" w:rsidRPr="006F7DC9">
        <w:rPr>
          <w:rFonts w:cstheme="minorHAnsi"/>
          <w:b/>
          <w:color w:val="FF0000"/>
          <w:sz w:val="20"/>
          <w:szCs w:val="20"/>
          <w:lang w:val="it-IT"/>
        </w:rPr>
        <w:t>caric</w:t>
      </w:r>
      <w:r w:rsidR="00DA1AFC" w:rsidRPr="006F7DC9">
        <w:rPr>
          <w:rFonts w:cstheme="minorHAnsi"/>
          <w:b/>
          <w:color w:val="FF0000"/>
          <w:sz w:val="20"/>
          <w:szCs w:val="20"/>
          <w:lang w:val="it-IT"/>
        </w:rPr>
        <w:t>o</w:t>
      </w:r>
      <w:r w:rsidR="000B27FE" w:rsidRPr="006F7DC9">
        <w:rPr>
          <w:rFonts w:cstheme="minorHAnsi"/>
          <w:b/>
          <w:color w:val="FF0000"/>
          <w:sz w:val="20"/>
          <w:szCs w:val="20"/>
          <w:lang w:val="it-IT"/>
        </w:rPr>
        <w:t xml:space="preserve"> dal Centro Anti Violenza Libere Tutte che gestiamo dal </w:t>
      </w:r>
      <w:proofErr w:type="gramStart"/>
      <w:r w:rsidR="000B27FE" w:rsidRPr="006F7DC9">
        <w:rPr>
          <w:rFonts w:cstheme="minorHAnsi"/>
          <w:b/>
          <w:color w:val="FF0000"/>
          <w:sz w:val="20"/>
          <w:szCs w:val="20"/>
          <w:lang w:val="it-IT"/>
        </w:rPr>
        <w:t>1 gennaio</w:t>
      </w:r>
      <w:proofErr w:type="gramEnd"/>
      <w:r w:rsidR="000B27FE" w:rsidRPr="006F7DC9">
        <w:rPr>
          <w:rFonts w:cstheme="minorHAnsi"/>
          <w:b/>
          <w:color w:val="FF0000"/>
          <w:sz w:val="20"/>
          <w:szCs w:val="20"/>
          <w:lang w:val="it-IT"/>
        </w:rPr>
        <w:t xml:space="preserve"> 2022. Di queste 145 donne, </w:t>
      </w:r>
      <w:r w:rsidR="000B27FE" w:rsidRPr="006F7DC9">
        <w:rPr>
          <w:rFonts w:cstheme="minorHAnsi"/>
          <w:sz w:val="20"/>
          <w:szCs w:val="20"/>
          <w:lang w:val="it-IT"/>
        </w:rPr>
        <w:t>n. 8 sono in accoglienze residenziali con n. 4 nuclei ed un totale di n. 9 minori e n. 4 donne singole e altre n. 8 donne in pronta emergenza con n. 8 minori</w:t>
      </w:r>
    </w:p>
    <w:p w14:paraId="5F613C60" w14:textId="25F0839D" w:rsidR="00504094" w:rsidRPr="001B555F" w:rsidRDefault="009B1360" w:rsidP="00304BFA">
      <w:pPr>
        <w:ind w:left="142"/>
        <w:rPr>
          <w:rFonts w:cstheme="minorHAnsi"/>
          <w:sz w:val="20"/>
          <w:szCs w:val="20"/>
          <w:lang w:val="it-IT"/>
        </w:rPr>
      </w:pPr>
      <w:r w:rsidRPr="001B555F">
        <w:rPr>
          <w:rFonts w:cstheme="minorHAnsi"/>
          <w:b/>
          <w:bCs/>
          <w:color w:val="FF0000"/>
          <w:sz w:val="20"/>
          <w:szCs w:val="20"/>
          <w:lang w:val="it-IT"/>
        </w:rPr>
        <w:t>80</w:t>
      </w:r>
      <w:r w:rsidR="00504094" w:rsidRPr="001B555F">
        <w:rPr>
          <w:rFonts w:cstheme="minorHAnsi"/>
          <w:b/>
          <w:bCs/>
          <w:color w:val="FF0000"/>
          <w:sz w:val="20"/>
          <w:szCs w:val="20"/>
          <w:lang w:val="it-IT"/>
        </w:rPr>
        <w:t xml:space="preserve"> le persone</w:t>
      </w:r>
      <w:r w:rsidR="00504094" w:rsidRPr="001B555F">
        <w:rPr>
          <w:rFonts w:cstheme="minorHAnsi"/>
          <w:color w:val="FF0000"/>
          <w:sz w:val="20"/>
          <w:szCs w:val="20"/>
          <w:lang w:val="it-IT"/>
        </w:rPr>
        <w:t xml:space="preserve"> </w:t>
      </w:r>
      <w:r w:rsidR="00504094" w:rsidRPr="001B555F">
        <w:rPr>
          <w:rFonts w:cstheme="minorHAnsi"/>
          <w:sz w:val="20"/>
          <w:szCs w:val="20"/>
          <w:lang w:val="it-IT"/>
        </w:rPr>
        <w:t xml:space="preserve">che hanno usufruito del contributo 8x1000 della carità </w:t>
      </w:r>
      <w:proofErr w:type="gramStart"/>
      <w:r w:rsidR="00504094" w:rsidRPr="001B555F">
        <w:rPr>
          <w:rFonts w:cstheme="minorHAnsi"/>
          <w:bCs/>
          <w:sz w:val="20"/>
          <w:szCs w:val="20"/>
          <w:lang w:val="it-IT"/>
        </w:rPr>
        <w:t>( gestito</w:t>
      </w:r>
      <w:proofErr w:type="gramEnd"/>
      <w:r w:rsidR="00504094" w:rsidRPr="001B555F">
        <w:rPr>
          <w:rFonts w:cstheme="minorHAnsi"/>
          <w:bCs/>
          <w:sz w:val="20"/>
          <w:szCs w:val="20"/>
          <w:lang w:val="it-IT"/>
        </w:rPr>
        <w:t xml:space="preserve"> direttamente dalla Caritas ) con</w:t>
      </w:r>
      <w:r w:rsidR="00504094" w:rsidRPr="001B555F">
        <w:rPr>
          <w:rFonts w:cstheme="minorHAnsi"/>
          <w:b/>
          <w:sz w:val="20"/>
          <w:szCs w:val="20"/>
          <w:lang w:val="it-IT"/>
        </w:rPr>
        <w:t xml:space="preserve"> </w:t>
      </w:r>
      <w:r w:rsidR="00504094" w:rsidRPr="001B555F">
        <w:rPr>
          <w:rFonts w:cstheme="minorHAnsi"/>
          <w:sz w:val="20"/>
          <w:szCs w:val="20"/>
          <w:lang w:val="it-IT"/>
        </w:rPr>
        <w:t>n.</w:t>
      </w:r>
      <w:r w:rsidR="001B555F" w:rsidRPr="001B555F">
        <w:rPr>
          <w:rFonts w:cstheme="minorHAnsi"/>
          <w:b/>
          <w:bCs/>
          <w:sz w:val="20"/>
          <w:szCs w:val="20"/>
          <w:lang w:val="it-IT"/>
        </w:rPr>
        <w:t>1</w:t>
      </w:r>
      <w:r w:rsidR="00504094" w:rsidRPr="001B555F">
        <w:rPr>
          <w:rFonts w:cstheme="minorHAnsi"/>
          <w:b/>
          <w:bCs/>
          <w:sz w:val="20"/>
          <w:szCs w:val="20"/>
          <w:lang w:val="it-IT"/>
        </w:rPr>
        <w:t xml:space="preserve">28  </w:t>
      </w:r>
      <w:r w:rsidR="00504094" w:rsidRPr="001B555F">
        <w:rPr>
          <w:rFonts w:cstheme="minorHAnsi"/>
          <w:sz w:val="20"/>
          <w:szCs w:val="20"/>
          <w:lang w:val="it-IT"/>
        </w:rPr>
        <w:t>interventi consistiti in:</w:t>
      </w:r>
    </w:p>
    <w:p w14:paraId="30560724" w14:textId="74992361" w:rsidR="00504094" w:rsidRPr="001B555F" w:rsidRDefault="00504094" w:rsidP="00504094">
      <w:pPr>
        <w:pStyle w:val="Paragrafoelenco"/>
        <w:widowControl/>
        <w:numPr>
          <w:ilvl w:val="1"/>
          <w:numId w:val="10"/>
        </w:numPr>
        <w:ind w:left="567"/>
        <w:jc w:val="both"/>
        <w:rPr>
          <w:rFonts w:cstheme="minorHAnsi"/>
          <w:sz w:val="20"/>
          <w:szCs w:val="20"/>
          <w:lang w:val="it-IT"/>
        </w:rPr>
      </w:pPr>
      <w:r w:rsidRPr="001B555F">
        <w:rPr>
          <w:rFonts w:cstheme="minorHAnsi"/>
          <w:sz w:val="20"/>
          <w:szCs w:val="20"/>
          <w:lang w:val="it-IT"/>
        </w:rPr>
        <w:t xml:space="preserve">N. </w:t>
      </w:r>
      <w:r w:rsidR="001B555F" w:rsidRPr="001B555F">
        <w:rPr>
          <w:rFonts w:cstheme="minorHAnsi"/>
          <w:sz w:val="20"/>
          <w:szCs w:val="20"/>
          <w:lang w:val="it-IT"/>
        </w:rPr>
        <w:t>75</w:t>
      </w:r>
      <w:r w:rsidRPr="001B555F">
        <w:rPr>
          <w:rFonts w:cstheme="minorHAnsi"/>
          <w:sz w:val="20"/>
          <w:szCs w:val="20"/>
          <w:lang w:val="it-IT"/>
        </w:rPr>
        <w:t xml:space="preserve"> contributi per il pagamento </w:t>
      </w:r>
      <w:proofErr w:type="gramStart"/>
      <w:r w:rsidRPr="001B555F">
        <w:rPr>
          <w:rFonts w:cstheme="minorHAnsi"/>
          <w:sz w:val="20"/>
          <w:szCs w:val="20"/>
          <w:lang w:val="it-IT"/>
        </w:rPr>
        <w:t>delle  utenze</w:t>
      </w:r>
      <w:proofErr w:type="gramEnd"/>
    </w:p>
    <w:p w14:paraId="6F5CC8DE" w14:textId="2CA36A80" w:rsidR="00504094" w:rsidRPr="001B555F" w:rsidRDefault="00504094" w:rsidP="00504094">
      <w:pPr>
        <w:pStyle w:val="Paragrafoelenco"/>
        <w:widowControl/>
        <w:numPr>
          <w:ilvl w:val="1"/>
          <w:numId w:val="10"/>
        </w:numPr>
        <w:ind w:left="567"/>
        <w:jc w:val="both"/>
        <w:rPr>
          <w:rFonts w:cstheme="minorHAnsi"/>
          <w:sz w:val="20"/>
          <w:szCs w:val="20"/>
          <w:lang w:val="it-IT"/>
        </w:rPr>
      </w:pPr>
      <w:r w:rsidRPr="001B555F">
        <w:rPr>
          <w:rFonts w:cstheme="minorHAnsi"/>
          <w:sz w:val="20"/>
          <w:szCs w:val="20"/>
          <w:lang w:val="it-IT"/>
        </w:rPr>
        <w:t xml:space="preserve">N. </w:t>
      </w:r>
      <w:r w:rsidR="001B555F" w:rsidRPr="001B555F">
        <w:rPr>
          <w:rFonts w:cstheme="minorHAnsi"/>
          <w:sz w:val="20"/>
          <w:szCs w:val="20"/>
          <w:lang w:val="it-IT"/>
        </w:rPr>
        <w:t>12</w:t>
      </w:r>
      <w:r w:rsidRPr="001B555F">
        <w:rPr>
          <w:rFonts w:cstheme="minorHAnsi"/>
          <w:sz w:val="20"/>
          <w:szCs w:val="20"/>
          <w:lang w:val="it-IT"/>
        </w:rPr>
        <w:t xml:space="preserve"> contributo per il pagamento degli affitti</w:t>
      </w:r>
    </w:p>
    <w:p w14:paraId="5592CFDA" w14:textId="405A59E3" w:rsidR="00504094" w:rsidRPr="001B555F" w:rsidRDefault="00504094" w:rsidP="00504094">
      <w:pPr>
        <w:pStyle w:val="Paragrafoelenco"/>
        <w:widowControl/>
        <w:numPr>
          <w:ilvl w:val="1"/>
          <w:numId w:val="10"/>
        </w:numPr>
        <w:ind w:left="567"/>
        <w:jc w:val="both"/>
        <w:rPr>
          <w:rFonts w:cstheme="minorHAnsi"/>
          <w:sz w:val="20"/>
          <w:szCs w:val="20"/>
          <w:lang w:val="it-IT"/>
        </w:rPr>
      </w:pPr>
      <w:r w:rsidRPr="001B555F">
        <w:rPr>
          <w:rFonts w:cstheme="minorHAnsi"/>
          <w:sz w:val="20"/>
          <w:szCs w:val="20"/>
          <w:lang w:val="it-IT"/>
        </w:rPr>
        <w:t>N. 4</w:t>
      </w:r>
      <w:r w:rsidR="001B555F" w:rsidRPr="001B555F">
        <w:rPr>
          <w:rFonts w:cstheme="minorHAnsi"/>
          <w:sz w:val="20"/>
          <w:szCs w:val="20"/>
          <w:lang w:val="it-IT"/>
        </w:rPr>
        <w:t>0</w:t>
      </w:r>
      <w:r w:rsidRPr="001B555F">
        <w:rPr>
          <w:rFonts w:cstheme="minorHAnsi"/>
          <w:sz w:val="20"/>
          <w:szCs w:val="20"/>
          <w:lang w:val="it-IT"/>
        </w:rPr>
        <w:t xml:space="preserve"> contributi per interventi vari</w:t>
      </w:r>
    </w:p>
    <w:p w14:paraId="7C3CCAEA" w14:textId="4F1DC699" w:rsidR="00504094" w:rsidRPr="006F7DC9" w:rsidRDefault="00025DDF" w:rsidP="00025D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jc w:val="both"/>
        <w:rPr>
          <w:rFonts w:eastAsia="MS Mincho" w:cstheme="minorHAnsi"/>
          <w:bCs/>
          <w:sz w:val="20"/>
          <w:szCs w:val="20"/>
          <w:lang w:val="it-IT"/>
        </w:rPr>
      </w:pPr>
      <w:r w:rsidRPr="006F7DC9">
        <w:rPr>
          <w:rFonts w:eastAsia="MS Mincho" w:cstheme="minorHAnsi"/>
          <w:b/>
          <w:color w:val="FF0000"/>
          <w:sz w:val="20"/>
          <w:szCs w:val="20"/>
          <w:lang w:val="it-IT"/>
        </w:rPr>
        <w:t xml:space="preserve">32 </w:t>
      </w:r>
      <w:r w:rsidR="007C590A" w:rsidRPr="006F7DC9">
        <w:rPr>
          <w:rFonts w:eastAsia="MS Mincho" w:cstheme="minorHAnsi"/>
          <w:b/>
          <w:color w:val="FF0000"/>
          <w:sz w:val="20"/>
          <w:szCs w:val="20"/>
          <w:lang w:val="it-IT"/>
        </w:rPr>
        <w:t>uomini</w:t>
      </w:r>
      <w:r w:rsidR="00504094" w:rsidRPr="006F7DC9">
        <w:rPr>
          <w:rFonts w:eastAsia="MS Mincho" w:cstheme="minorHAnsi"/>
          <w:b/>
          <w:color w:val="FF0000"/>
          <w:sz w:val="20"/>
          <w:szCs w:val="20"/>
          <w:lang w:val="it-IT"/>
        </w:rPr>
        <w:t xml:space="preserve"> accolt</w:t>
      </w:r>
      <w:r w:rsidR="007C590A" w:rsidRPr="006F7DC9">
        <w:rPr>
          <w:rFonts w:eastAsia="MS Mincho" w:cstheme="minorHAnsi"/>
          <w:b/>
          <w:color w:val="FF0000"/>
          <w:sz w:val="20"/>
          <w:szCs w:val="20"/>
          <w:lang w:val="it-IT"/>
        </w:rPr>
        <w:t>i</w:t>
      </w:r>
      <w:r w:rsidR="00504094" w:rsidRPr="006F7DC9">
        <w:rPr>
          <w:rFonts w:eastAsia="MS Mincho" w:cstheme="minorHAnsi"/>
          <w:b/>
          <w:color w:val="FF0000"/>
          <w:sz w:val="20"/>
          <w:szCs w:val="20"/>
          <w:lang w:val="it-IT"/>
        </w:rPr>
        <w:t xml:space="preserve"> a </w:t>
      </w:r>
      <w:r w:rsidR="00504094" w:rsidRPr="006F7DC9">
        <w:rPr>
          <w:rFonts w:cstheme="minorHAnsi"/>
          <w:b/>
          <w:color w:val="FF0000"/>
          <w:sz w:val="20"/>
          <w:szCs w:val="20"/>
          <w:lang w:val="it-IT"/>
        </w:rPr>
        <w:t xml:space="preserve">Casa </w:t>
      </w:r>
      <w:proofErr w:type="spellStart"/>
      <w:r w:rsidR="00504094" w:rsidRPr="006F7DC9">
        <w:rPr>
          <w:rFonts w:cstheme="minorHAnsi"/>
          <w:b/>
          <w:color w:val="FF0000"/>
          <w:sz w:val="20"/>
          <w:szCs w:val="20"/>
          <w:lang w:val="it-IT"/>
        </w:rPr>
        <w:t>Parrabbi</w:t>
      </w:r>
      <w:proofErr w:type="spellEnd"/>
      <w:r w:rsidR="00504094" w:rsidRPr="006F7DC9">
        <w:rPr>
          <w:rFonts w:eastAsia="MS Mincho" w:cstheme="minorHAnsi"/>
          <w:bCs/>
          <w:color w:val="FF0000"/>
          <w:sz w:val="20"/>
          <w:szCs w:val="20"/>
          <w:lang w:val="it-IT"/>
        </w:rPr>
        <w:t xml:space="preserve"> </w:t>
      </w:r>
      <w:r w:rsidR="00504094" w:rsidRPr="006F7DC9">
        <w:rPr>
          <w:rFonts w:eastAsia="MS Mincho" w:cstheme="minorHAnsi"/>
          <w:bCs/>
          <w:sz w:val="20"/>
          <w:szCs w:val="20"/>
          <w:lang w:val="it-IT"/>
        </w:rPr>
        <w:t xml:space="preserve">di cui </w:t>
      </w:r>
      <w:r w:rsidR="007C590A" w:rsidRPr="006F7DC9">
        <w:rPr>
          <w:rFonts w:eastAsia="MS Mincho" w:cstheme="minorHAnsi"/>
          <w:bCs/>
          <w:sz w:val="20"/>
          <w:szCs w:val="20"/>
          <w:lang w:val="it-IT"/>
        </w:rPr>
        <w:t>6</w:t>
      </w:r>
      <w:r w:rsidR="00504094" w:rsidRPr="006F7DC9">
        <w:rPr>
          <w:rFonts w:eastAsia="MS Mincho" w:cstheme="minorHAnsi"/>
          <w:bCs/>
          <w:sz w:val="20"/>
          <w:szCs w:val="20"/>
          <w:lang w:val="it-IT"/>
        </w:rPr>
        <w:t xml:space="preserve"> italiani e </w:t>
      </w:r>
      <w:r w:rsidR="007C590A" w:rsidRPr="006F7DC9">
        <w:rPr>
          <w:rFonts w:eastAsia="MS Mincho" w:cstheme="minorHAnsi"/>
          <w:bCs/>
          <w:sz w:val="20"/>
          <w:szCs w:val="20"/>
          <w:lang w:val="it-IT"/>
        </w:rPr>
        <w:t>26</w:t>
      </w:r>
      <w:r w:rsidR="00504094" w:rsidRPr="006F7DC9">
        <w:rPr>
          <w:rFonts w:eastAsia="MS Mincho" w:cstheme="minorHAnsi"/>
          <w:bCs/>
          <w:sz w:val="20"/>
          <w:szCs w:val="20"/>
          <w:lang w:val="it-IT"/>
        </w:rPr>
        <w:t xml:space="preserve"> stranieri</w:t>
      </w:r>
    </w:p>
    <w:p w14:paraId="620913EB" w14:textId="4B064BCF" w:rsidR="00F261B4" w:rsidRPr="006F7DC9" w:rsidRDefault="007C590A" w:rsidP="00025D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jc w:val="both"/>
        <w:rPr>
          <w:rFonts w:eastAsia="MS Mincho" w:cstheme="minorHAnsi"/>
          <w:b/>
          <w:color w:val="FF0000"/>
          <w:sz w:val="20"/>
          <w:szCs w:val="20"/>
          <w:lang w:val="it-IT"/>
        </w:rPr>
      </w:pPr>
      <w:r w:rsidRPr="006F7DC9">
        <w:rPr>
          <w:rFonts w:eastAsia="MS Mincho" w:cstheme="minorHAnsi"/>
          <w:b/>
          <w:color w:val="FF0000"/>
          <w:sz w:val="20"/>
          <w:szCs w:val="20"/>
          <w:lang w:val="it-IT"/>
        </w:rPr>
        <w:t xml:space="preserve">13 persone in Emergenza Freddo gestito per conto del Comune di Terni </w:t>
      </w:r>
    </w:p>
    <w:p w14:paraId="4B971BCA" w14:textId="3E515AB4" w:rsidR="00682E06" w:rsidRPr="006F7DC9" w:rsidRDefault="00682E06" w:rsidP="00025D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jc w:val="both"/>
        <w:rPr>
          <w:rFonts w:eastAsia="MS Mincho" w:cstheme="minorHAnsi"/>
          <w:b/>
          <w:color w:val="FF0000"/>
          <w:sz w:val="20"/>
          <w:szCs w:val="20"/>
          <w:lang w:val="it-IT"/>
        </w:rPr>
      </w:pPr>
      <w:r w:rsidRPr="006F7DC9">
        <w:rPr>
          <w:rFonts w:eastAsia="MS Mincho" w:cstheme="minorHAnsi"/>
          <w:b/>
          <w:color w:val="FF0000"/>
          <w:sz w:val="20"/>
          <w:szCs w:val="20"/>
          <w:lang w:val="it-IT"/>
        </w:rPr>
        <w:t>44 Immigrati che si sono rivolti allo Sportello immigrati che gestiamo per conto del Comune di Terni</w:t>
      </w:r>
    </w:p>
    <w:p w14:paraId="52117A11" w14:textId="1B758A7A" w:rsidR="00682E06" w:rsidRPr="006F7DC9" w:rsidRDefault="00682E06" w:rsidP="00025D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jc w:val="both"/>
        <w:rPr>
          <w:rFonts w:eastAsia="MS Mincho" w:cstheme="minorHAnsi"/>
          <w:bCs/>
          <w:sz w:val="20"/>
          <w:szCs w:val="20"/>
          <w:lang w:val="it-IT"/>
        </w:rPr>
      </w:pPr>
      <w:r w:rsidRPr="006F7DC9">
        <w:rPr>
          <w:rFonts w:eastAsia="MS Mincho" w:cstheme="minorHAnsi"/>
          <w:b/>
          <w:color w:val="FF0000"/>
          <w:sz w:val="20"/>
          <w:szCs w:val="20"/>
          <w:lang w:val="it-IT"/>
        </w:rPr>
        <w:t xml:space="preserve">537 Ucraini </w:t>
      </w:r>
      <w:proofErr w:type="gramStart"/>
      <w:r w:rsidRPr="006F7DC9">
        <w:rPr>
          <w:rFonts w:eastAsia="MS Mincho" w:cstheme="minorHAnsi"/>
          <w:b/>
          <w:color w:val="FF0000"/>
          <w:sz w:val="20"/>
          <w:szCs w:val="20"/>
          <w:lang w:val="it-IT"/>
        </w:rPr>
        <w:t>( donne</w:t>
      </w:r>
      <w:proofErr w:type="gramEnd"/>
      <w:r w:rsidRPr="006F7DC9">
        <w:rPr>
          <w:rFonts w:eastAsia="MS Mincho" w:cstheme="minorHAnsi"/>
          <w:b/>
          <w:color w:val="FF0000"/>
          <w:sz w:val="20"/>
          <w:szCs w:val="20"/>
          <w:lang w:val="it-IT"/>
        </w:rPr>
        <w:t xml:space="preserve"> e minori ) che si sono rivolti allo Sportello UCRAINA che gestiamo per conto del Comune di Terni</w:t>
      </w:r>
    </w:p>
    <w:p w14:paraId="4341625A" w14:textId="4F6CC032" w:rsidR="00504094" w:rsidRPr="006F7DC9" w:rsidRDefault="00F57B67" w:rsidP="006B18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jc w:val="both"/>
        <w:rPr>
          <w:rFonts w:cstheme="minorHAnsi"/>
          <w:sz w:val="20"/>
          <w:szCs w:val="20"/>
          <w:lang w:val="it-IT"/>
        </w:rPr>
      </w:pPr>
      <w:r w:rsidRPr="006F7DC9">
        <w:rPr>
          <w:rFonts w:cstheme="minorHAnsi"/>
          <w:b/>
          <w:bCs/>
          <w:color w:val="FF0000"/>
          <w:sz w:val="20"/>
          <w:szCs w:val="20"/>
          <w:lang w:val="it-IT"/>
        </w:rPr>
        <w:t>6</w:t>
      </w:r>
      <w:r w:rsidR="00504094" w:rsidRPr="006F7DC9">
        <w:rPr>
          <w:rFonts w:cstheme="minorHAnsi"/>
          <w:b/>
          <w:bCs/>
          <w:color w:val="FF0000"/>
          <w:sz w:val="20"/>
          <w:szCs w:val="20"/>
          <w:lang w:val="it-IT"/>
        </w:rPr>
        <w:t xml:space="preserve"> tirocini formativi attivati con il</w:t>
      </w:r>
      <w:r w:rsidR="00504094" w:rsidRPr="006F7DC9">
        <w:rPr>
          <w:rFonts w:cstheme="minorHAnsi"/>
          <w:sz w:val="20"/>
          <w:szCs w:val="20"/>
          <w:lang w:val="it-IT"/>
        </w:rPr>
        <w:t xml:space="preserve"> </w:t>
      </w:r>
      <w:r w:rsidR="00504094" w:rsidRPr="006F7DC9">
        <w:rPr>
          <w:rFonts w:cstheme="minorHAnsi"/>
          <w:b/>
          <w:bCs/>
          <w:color w:val="FF0000"/>
          <w:sz w:val="20"/>
          <w:szCs w:val="20"/>
          <w:lang w:val="it-IT"/>
        </w:rPr>
        <w:t xml:space="preserve">Progetto Formati e Avviati al </w:t>
      </w:r>
      <w:proofErr w:type="gramStart"/>
      <w:r w:rsidR="00504094" w:rsidRPr="006F7DC9">
        <w:rPr>
          <w:rFonts w:cstheme="minorHAnsi"/>
          <w:b/>
          <w:bCs/>
          <w:color w:val="FF0000"/>
          <w:sz w:val="20"/>
          <w:szCs w:val="20"/>
          <w:lang w:val="it-IT"/>
        </w:rPr>
        <w:t>lavoro</w:t>
      </w:r>
      <w:r w:rsidR="00504094" w:rsidRPr="006F7DC9">
        <w:rPr>
          <w:rFonts w:cstheme="minorHAnsi"/>
          <w:sz w:val="20"/>
          <w:szCs w:val="20"/>
          <w:lang w:val="it-IT"/>
        </w:rPr>
        <w:t xml:space="preserve">  a</w:t>
      </w:r>
      <w:proofErr w:type="gramEnd"/>
      <w:r w:rsidR="00504094" w:rsidRPr="006F7DC9">
        <w:rPr>
          <w:rFonts w:cstheme="minorHAnsi"/>
          <w:sz w:val="20"/>
          <w:szCs w:val="20"/>
          <w:lang w:val="it-IT"/>
        </w:rPr>
        <w:t xml:space="preserve"> fronte di </w:t>
      </w:r>
      <w:r w:rsidRPr="006F7DC9">
        <w:rPr>
          <w:rFonts w:cstheme="minorHAnsi"/>
          <w:sz w:val="20"/>
          <w:szCs w:val="20"/>
          <w:lang w:val="it-IT"/>
        </w:rPr>
        <w:t xml:space="preserve">34 </w:t>
      </w:r>
      <w:r w:rsidR="00504094" w:rsidRPr="006F7DC9">
        <w:rPr>
          <w:rFonts w:cstheme="minorHAnsi"/>
          <w:sz w:val="20"/>
          <w:szCs w:val="20"/>
          <w:lang w:val="it-IT"/>
        </w:rPr>
        <w:t>richieste ricevute</w:t>
      </w:r>
    </w:p>
    <w:p w14:paraId="3E66ED8A" w14:textId="5C19B63E" w:rsidR="00504094" w:rsidRPr="006F7DC9" w:rsidRDefault="00F57B67" w:rsidP="00BE50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jc w:val="both"/>
        <w:rPr>
          <w:rFonts w:cstheme="minorHAnsi"/>
          <w:b/>
          <w:bCs/>
          <w:color w:val="FF0000"/>
          <w:sz w:val="20"/>
          <w:szCs w:val="20"/>
          <w:lang w:val="it-IT"/>
        </w:rPr>
      </w:pPr>
      <w:r w:rsidRPr="006F7DC9">
        <w:rPr>
          <w:rFonts w:cstheme="minorHAnsi"/>
          <w:b/>
          <w:bCs/>
          <w:color w:val="FF0000"/>
          <w:sz w:val="20"/>
          <w:szCs w:val="20"/>
          <w:lang w:val="it-IT"/>
        </w:rPr>
        <w:t>86</w:t>
      </w:r>
      <w:r w:rsidR="00504094" w:rsidRPr="006F7DC9">
        <w:rPr>
          <w:rFonts w:cstheme="minorHAnsi"/>
          <w:b/>
          <w:bCs/>
          <w:color w:val="FF0000"/>
          <w:sz w:val="20"/>
          <w:szCs w:val="20"/>
          <w:lang w:val="it-IT"/>
        </w:rPr>
        <w:t xml:space="preserve">  persone selezionate di cui </w:t>
      </w:r>
      <w:r w:rsidRPr="006F7DC9">
        <w:rPr>
          <w:rFonts w:cstheme="minorHAnsi"/>
          <w:b/>
          <w:bCs/>
          <w:color w:val="FF0000"/>
          <w:sz w:val="20"/>
          <w:szCs w:val="20"/>
          <w:lang w:val="it-IT"/>
        </w:rPr>
        <w:t>17</w:t>
      </w:r>
      <w:r w:rsidR="00504094" w:rsidRPr="006F7DC9">
        <w:rPr>
          <w:rFonts w:cstheme="minorHAnsi"/>
          <w:b/>
          <w:bCs/>
          <w:color w:val="FF0000"/>
          <w:sz w:val="20"/>
          <w:szCs w:val="20"/>
          <w:lang w:val="it-IT"/>
        </w:rPr>
        <w:t xml:space="preserve"> persone hanno già ottenuto un BUL nell’ambito dell’ Avviso “RE-WORK</w:t>
      </w:r>
      <w:r w:rsidR="00504094" w:rsidRPr="006F7DC9">
        <w:rPr>
          <w:rFonts w:cstheme="minorHAnsi"/>
          <w:sz w:val="20"/>
          <w:szCs w:val="20"/>
          <w:lang w:val="it-IT"/>
        </w:rPr>
        <w:t xml:space="preserve">– Buono Umbro per il Lavoro e accesso alla Rete dei servizi per l’inserimento lavorativo in Umbria” ai sensi della DGR n. 608 del 30.06.2021 e </w:t>
      </w:r>
      <w:proofErr w:type="spellStart"/>
      <w:r w:rsidR="00504094" w:rsidRPr="006F7DC9">
        <w:rPr>
          <w:rFonts w:cstheme="minorHAnsi"/>
          <w:sz w:val="20"/>
          <w:szCs w:val="20"/>
          <w:lang w:val="it-IT"/>
        </w:rPr>
        <w:t>smi</w:t>
      </w:r>
      <w:proofErr w:type="spellEnd"/>
      <w:r w:rsidR="00504094" w:rsidRPr="006F7DC9">
        <w:rPr>
          <w:rFonts w:cstheme="minorHAnsi"/>
          <w:sz w:val="20"/>
          <w:szCs w:val="20"/>
          <w:lang w:val="it-IT"/>
        </w:rPr>
        <w:t xml:space="preserve">, realizzato in ATS con FARE LAVORO SCARL, ADECCO ITALIA SPRA, TEKNA SRL e PROFESSIONAL TRAINING </w:t>
      </w:r>
      <w:r w:rsidR="00504094" w:rsidRPr="006F7DC9">
        <w:rPr>
          <w:rFonts w:cstheme="minorHAnsi"/>
          <w:b/>
          <w:bCs/>
          <w:color w:val="FF0000"/>
          <w:sz w:val="20"/>
          <w:szCs w:val="20"/>
          <w:lang w:val="it-IT"/>
        </w:rPr>
        <w:t>e i primi risultati sono:</w:t>
      </w:r>
      <w:r w:rsidRPr="006F7DC9">
        <w:rPr>
          <w:rFonts w:cstheme="minorHAnsi"/>
          <w:b/>
          <w:bCs/>
          <w:color w:val="FF0000"/>
          <w:sz w:val="20"/>
          <w:szCs w:val="20"/>
          <w:lang w:val="it-IT"/>
        </w:rPr>
        <w:t xml:space="preserve"> 8 Contratti a termo indeterminato</w:t>
      </w:r>
      <w:r w:rsidR="00504094" w:rsidRPr="006F7DC9">
        <w:rPr>
          <w:rFonts w:cstheme="minorHAnsi"/>
          <w:b/>
          <w:bCs/>
          <w:color w:val="FF0000"/>
          <w:sz w:val="20"/>
          <w:szCs w:val="20"/>
          <w:lang w:val="it-IT"/>
        </w:rPr>
        <w:t>, 1 contratto di apprendistato,</w:t>
      </w:r>
      <w:r w:rsidRPr="006F7DC9">
        <w:rPr>
          <w:rFonts w:cstheme="minorHAnsi"/>
          <w:b/>
          <w:bCs/>
          <w:color w:val="FF0000"/>
          <w:sz w:val="20"/>
          <w:szCs w:val="20"/>
          <w:lang w:val="it-IT"/>
        </w:rPr>
        <w:t xml:space="preserve"> 3 contratti a tempo determinato,</w:t>
      </w:r>
      <w:r w:rsidR="00504094" w:rsidRPr="006F7DC9">
        <w:rPr>
          <w:rFonts w:cstheme="minorHAnsi"/>
          <w:b/>
          <w:bCs/>
          <w:color w:val="FF0000"/>
          <w:sz w:val="20"/>
          <w:szCs w:val="20"/>
          <w:lang w:val="it-IT"/>
        </w:rPr>
        <w:t xml:space="preserve"> 1 contratto </w:t>
      </w:r>
      <w:proofErr w:type="spellStart"/>
      <w:r w:rsidRPr="006F7DC9">
        <w:rPr>
          <w:rFonts w:cstheme="minorHAnsi"/>
          <w:b/>
          <w:bCs/>
          <w:color w:val="FF0000"/>
          <w:sz w:val="20"/>
          <w:szCs w:val="20"/>
          <w:lang w:val="it-IT"/>
        </w:rPr>
        <w:t>Co.Co</w:t>
      </w:r>
      <w:proofErr w:type="spellEnd"/>
      <w:r w:rsidRPr="006F7DC9">
        <w:rPr>
          <w:rFonts w:cstheme="minorHAnsi"/>
          <w:b/>
          <w:bCs/>
          <w:color w:val="FF0000"/>
          <w:sz w:val="20"/>
          <w:szCs w:val="20"/>
          <w:lang w:val="it-IT"/>
        </w:rPr>
        <w:t>.</w:t>
      </w:r>
      <w:r w:rsidR="00504094" w:rsidRPr="006F7DC9">
        <w:rPr>
          <w:rFonts w:cstheme="minorHAnsi"/>
          <w:b/>
          <w:bCs/>
          <w:color w:val="FF0000"/>
          <w:sz w:val="20"/>
          <w:szCs w:val="20"/>
          <w:lang w:val="it-IT"/>
        </w:rPr>
        <w:t>,</w:t>
      </w:r>
      <w:r w:rsidRPr="006F7DC9">
        <w:rPr>
          <w:rFonts w:cstheme="minorHAnsi"/>
          <w:b/>
          <w:bCs/>
          <w:color w:val="FF0000"/>
          <w:sz w:val="20"/>
          <w:szCs w:val="20"/>
          <w:lang w:val="it-IT"/>
        </w:rPr>
        <w:t xml:space="preserve"> 3 Lavoro intermittente</w:t>
      </w:r>
      <w:r w:rsidR="00504094" w:rsidRPr="006F7DC9">
        <w:rPr>
          <w:rFonts w:cstheme="minorHAnsi"/>
          <w:b/>
          <w:bCs/>
          <w:color w:val="FF0000"/>
          <w:sz w:val="20"/>
          <w:szCs w:val="20"/>
          <w:lang w:val="it-IT"/>
        </w:rPr>
        <w:t xml:space="preserve"> 1 tirocinio</w:t>
      </w:r>
      <w:r w:rsidRPr="006F7DC9">
        <w:rPr>
          <w:rFonts w:cstheme="minorHAnsi"/>
          <w:b/>
          <w:bCs/>
          <w:color w:val="FF0000"/>
          <w:sz w:val="20"/>
          <w:szCs w:val="20"/>
          <w:lang w:val="it-IT"/>
        </w:rPr>
        <w:t>;</w:t>
      </w:r>
    </w:p>
    <w:p w14:paraId="617147E8" w14:textId="48313D1E" w:rsidR="00F57B67" w:rsidRPr="006F7DC9" w:rsidRDefault="00F57B67" w:rsidP="00BE50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jc w:val="both"/>
        <w:rPr>
          <w:rFonts w:cstheme="minorHAnsi"/>
          <w:b/>
          <w:bCs/>
          <w:color w:val="FF0000"/>
          <w:sz w:val="20"/>
          <w:szCs w:val="20"/>
          <w:lang w:val="it-IT"/>
        </w:rPr>
      </w:pPr>
      <w:r w:rsidRPr="006F7DC9">
        <w:rPr>
          <w:b/>
          <w:bCs/>
          <w:color w:val="FF0000"/>
          <w:sz w:val="20"/>
          <w:szCs w:val="20"/>
          <w:lang w:val="it-IT"/>
        </w:rPr>
        <w:t>69 persone selezionate per il Corso OSS finanziato dal Fondo Lire U.N.R.R.A. 2021 – Ministero Interno</w:t>
      </w:r>
      <w:r w:rsidRPr="006F7DC9">
        <w:rPr>
          <w:color w:val="FF0000"/>
          <w:sz w:val="20"/>
          <w:szCs w:val="20"/>
          <w:lang w:val="it-IT"/>
        </w:rPr>
        <w:t xml:space="preserve"> </w:t>
      </w:r>
      <w:r w:rsidRPr="006F7DC9">
        <w:rPr>
          <w:sz w:val="20"/>
          <w:szCs w:val="20"/>
          <w:lang w:val="it-IT"/>
        </w:rPr>
        <w:t>di cui 33 persone sono in formazione. Progetto r</w:t>
      </w:r>
      <w:r w:rsidRPr="006F7DC9">
        <w:rPr>
          <w:rFonts w:cstheme="minorHAnsi"/>
          <w:sz w:val="20"/>
          <w:szCs w:val="20"/>
          <w:lang w:val="it-IT"/>
        </w:rPr>
        <w:t xml:space="preserve">ealizzato in ATS con FARE LAVORO SCARL, FORM &amp; JOB e PROFESSIONAL </w:t>
      </w:r>
      <w:bookmarkEnd w:id="0"/>
      <w:bookmarkEnd w:id="1"/>
      <w:r w:rsidRPr="006F7DC9">
        <w:rPr>
          <w:rFonts w:cstheme="minorHAnsi"/>
          <w:sz w:val="20"/>
          <w:szCs w:val="20"/>
          <w:lang w:val="it-IT"/>
        </w:rPr>
        <w:t>TRAINING</w:t>
      </w:r>
      <w:r w:rsidR="00635280">
        <w:rPr>
          <w:rFonts w:cstheme="minorHAnsi"/>
          <w:sz w:val="20"/>
          <w:szCs w:val="20"/>
          <w:lang w:val="it-IT"/>
        </w:rPr>
        <w:t>.</w:t>
      </w:r>
    </w:p>
    <w:p w14:paraId="403DF76E" w14:textId="2D3B2793" w:rsidR="00635280" w:rsidRPr="00405D81" w:rsidRDefault="00635280" w:rsidP="00635280">
      <w:pPr>
        <w:ind w:left="142"/>
        <w:rPr>
          <w:rFonts w:cstheme="minorHAnsi"/>
          <w:lang w:val="it-IT"/>
        </w:rPr>
      </w:pPr>
      <w:r>
        <w:rPr>
          <w:rFonts w:cstheme="minorHAnsi"/>
          <w:lang w:val="it-IT"/>
        </w:rPr>
        <w:t xml:space="preserve">29 </w:t>
      </w:r>
      <w:r w:rsidRPr="00405D81">
        <w:rPr>
          <w:rFonts w:cstheme="minorHAnsi"/>
          <w:lang w:val="it-IT"/>
        </w:rPr>
        <w:t>Dicembre 202</w:t>
      </w:r>
      <w:r>
        <w:rPr>
          <w:rFonts w:cstheme="minorHAnsi"/>
          <w:lang w:val="it-IT"/>
        </w:rPr>
        <w:t>2</w:t>
      </w:r>
      <w:r w:rsidRPr="00405D81">
        <w:rPr>
          <w:rFonts w:cstheme="minorHAnsi"/>
          <w:lang w:val="it-IT"/>
        </w:rPr>
        <w:tab/>
      </w:r>
      <w:r w:rsidRPr="00405D81">
        <w:rPr>
          <w:rFonts w:cstheme="minorHAnsi"/>
          <w:lang w:val="it-IT"/>
        </w:rPr>
        <w:tab/>
      </w:r>
      <w:r w:rsidRPr="00405D81">
        <w:rPr>
          <w:rFonts w:cstheme="minorHAnsi"/>
          <w:lang w:val="it-IT"/>
        </w:rPr>
        <w:tab/>
      </w:r>
      <w:r w:rsidRPr="00405D81">
        <w:rPr>
          <w:rFonts w:cstheme="minorHAnsi"/>
          <w:lang w:val="it-IT"/>
        </w:rPr>
        <w:tab/>
      </w:r>
      <w:r w:rsidRPr="00405D81">
        <w:rPr>
          <w:rFonts w:cstheme="minorHAnsi"/>
          <w:lang w:val="it-IT"/>
        </w:rPr>
        <w:tab/>
        <w:t xml:space="preserve">Il Presidente </w:t>
      </w:r>
    </w:p>
    <w:p w14:paraId="3A733210" w14:textId="516A0BF1" w:rsidR="006F7DC9" w:rsidRPr="00635280" w:rsidRDefault="00635280" w:rsidP="00635280">
      <w:pPr>
        <w:ind w:left="142"/>
        <w:jc w:val="both"/>
        <w:rPr>
          <w:rFonts w:cstheme="minorHAnsi"/>
          <w:lang w:val="it-IT"/>
        </w:rPr>
      </w:pPr>
      <w:r w:rsidRPr="00405D81">
        <w:rPr>
          <w:rFonts w:cstheme="minorHAnsi"/>
          <w:lang w:val="it-IT"/>
        </w:rPr>
        <w:tab/>
      </w:r>
      <w:r w:rsidRPr="00405D81">
        <w:rPr>
          <w:rFonts w:cstheme="minorHAnsi"/>
          <w:lang w:val="it-IT"/>
        </w:rPr>
        <w:tab/>
      </w:r>
      <w:r w:rsidRPr="00405D81">
        <w:rPr>
          <w:rFonts w:cstheme="minorHAnsi"/>
          <w:lang w:val="it-IT"/>
        </w:rPr>
        <w:tab/>
      </w:r>
      <w:r w:rsidRPr="00405D81">
        <w:rPr>
          <w:rFonts w:cstheme="minorHAnsi"/>
          <w:lang w:val="it-IT"/>
        </w:rPr>
        <w:tab/>
      </w:r>
      <w:r w:rsidRPr="00405D81">
        <w:rPr>
          <w:rFonts w:cstheme="minorHAnsi"/>
          <w:lang w:val="it-IT"/>
        </w:rPr>
        <w:tab/>
      </w:r>
      <w:r w:rsidRPr="00405D81">
        <w:rPr>
          <w:rFonts w:cstheme="minorHAnsi"/>
          <w:lang w:val="it-IT"/>
        </w:rPr>
        <w:tab/>
      </w:r>
      <w:r w:rsidRPr="00405D81">
        <w:rPr>
          <w:rFonts w:cstheme="minorHAnsi"/>
          <w:lang w:val="it-IT"/>
        </w:rPr>
        <w:tab/>
        <w:t>Prof.  Francesco Venturini</w:t>
      </w:r>
    </w:p>
    <w:p w14:paraId="2C4A47FE" w14:textId="77777777" w:rsidR="00635280" w:rsidRDefault="00635280" w:rsidP="006B18CF">
      <w:pPr>
        <w:pStyle w:val="Testonormale"/>
        <w:ind w:left="142"/>
        <w:rPr>
          <w:rFonts w:asciiTheme="minorHAnsi" w:hAnsiTheme="minorHAnsi" w:cstheme="minorHAnsi"/>
          <w:sz w:val="22"/>
          <w:szCs w:val="22"/>
        </w:rPr>
      </w:pPr>
    </w:p>
    <w:p w14:paraId="4AD1EA92" w14:textId="6C58F8B6" w:rsidR="002904B2" w:rsidRDefault="002904B2" w:rsidP="006B18CF">
      <w:pPr>
        <w:pStyle w:val="Testonormale"/>
        <w:ind w:left="142"/>
        <w:rPr>
          <w:rFonts w:asciiTheme="minorHAnsi" w:hAnsiTheme="minorHAnsi" w:cstheme="minorHAnsi"/>
          <w:sz w:val="22"/>
          <w:szCs w:val="22"/>
        </w:rPr>
      </w:pPr>
      <w:r w:rsidRPr="00A6509A">
        <w:rPr>
          <w:rFonts w:asciiTheme="minorHAnsi" w:hAnsiTheme="minorHAnsi" w:cstheme="minorHAnsi"/>
          <w:sz w:val="22"/>
          <w:szCs w:val="22"/>
        </w:rPr>
        <w:t xml:space="preserve">L’Associazione San Martino Impresa Sociale </w:t>
      </w:r>
      <w:r w:rsidR="00A6509A" w:rsidRPr="00A6509A">
        <w:rPr>
          <w:rFonts w:asciiTheme="minorHAnsi" w:hAnsiTheme="minorHAnsi" w:cstheme="minorHAnsi"/>
          <w:sz w:val="22"/>
          <w:szCs w:val="22"/>
        </w:rPr>
        <w:t xml:space="preserve">nel 2022, in accordo con Mons. Francesco Antonio Soddu e con il Direttore della Caritas Fra Stefano Tondelli, ha deciso di rendere come prioritario il settore </w:t>
      </w:r>
      <w:r w:rsidR="00A6509A" w:rsidRPr="00A6509A">
        <w:rPr>
          <w:rFonts w:ascii="Lucida Sans" w:hAnsi="Lucida Sans"/>
          <w:shd w:val="clear" w:color="auto" w:fill="FFFFFF"/>
        </w:rPr>
        <w:t>Maltrattamento e grave disagio della donna con l'obiettivo di prevenire la violenza sulle donne, lavorando sul contesto culturale che la genera, e contemporaneamente offrire alle donne protezione e accompagnamento in un percorso di autonomia</w:t>
      </w:r>
      <w:r w:rsidR="00A6509A" w:rsidRPr="00A6509A">
        <w:rPr>
          <w:rFonts w:asciiTheme="minorHAnsi" w:hAnsiTheme="minorHAnsi" w:cstheme="minorHAnsi"/>
          <w:sz w:val="22"/>
          <w:szCs w:val="22"/>
        </w:rPr>
        <w:t xml:space="preserve">. In questa priorità rientra la gestione del CAV del Comune di Terni e dal </w:t>
      </w:r>
      <w:proofErr w:type="gramStart"/>
      <w:r w:rsidR="00A6509A" w:rsidRPr="00A6509A">
        <w:rPr>
          <w:rFonts w:asciiTheme="minorHAnsi" w:hAnsiTheme="minorHAnsi" w:cstheme="minorHAnsi"/>
          <w:sz w:val="22"/>
          <w:szCs w:val="22"/>
        </w:rPr>
        <w:t>1 Gennaio</w:t>
      </w:r>
      <w:proofErr w:type="gramEnd"/>
      <w:r w:rsidR="00A6509A" w:rsidRPr="00A6509A">
        <w:rPr>
          <w:rFonts w:asciiTheme="minorHAnsi" w:hAnsiTheme="minorHAnsi" w:cstheme="minorHAnsi"/>
          <w:sz w:val="22"/>
          <w:szCs w:val="22"/>
        </w:rPr>
        <w:t xml:space="preserve"> 2023 le gestione della Casa Rifugio di cui è titolare il Comune di Borbona in Provincia idi Rieti. </w:t>
      </w:r>
    </w:p>
    <w:p w14:paraId="4CC5EA18" w14:textId="77777777" w:rsidR="00A6509A" w:rsidRDefault="00A6509A" w:rsidP="00A6509A">
      <w:pPr>
        <w:pStyle w:val="Testonormale"/>
        <w:ind w:left="142"/>
        <w:jc w:val="center"/>
        <w:rPr>
          <w:rFonts w:asciiTheme="minorHAnsi" w:hAnsiTheme="minorHAnsi" w:cstheme="minorHAnsi"/>
          <w:b/>
          <w:bCs/>
          <w:sz w:val="22"/>
          <w:szCs w:val="22"/>
        </w:rPr>
      </w:pPr>
    </w:p>
    <w:p w14:paraId="0A782BF3" w14:textId="510520BE" w:rsidR="00A6509A" w:rsidRPr="006F7DC9" w:rsidRDefault="00A6509A" w:rsidP="00A6509A">
      <w:pPr>
        <w:pStyle w:val="Testonormale"/>
        <w:ind w:left="142"/>
        <w:jc w:val="center"/>
        <w:rPr>
          <w:rFonts w:asciiTheme="minorHAnsi" w:hAnsiTheme="minorHAnsi" w:cstheme="minorHAnsi"/>
          <w:b/>
          <w:bCs/>
          <w:color w:val="FF0000"/>
          <w:sz w:val="22"/>
          <w:szCs w:val="22"/>
        </w:rPr>
      </w:pPr>
      <w:r w:rsidRPr="006F7DC9">
        <w:rPr>
          <w:rFonts w:asciiTheme="minorHAnsi" w:hAnsiTheme="minorHAnsi" w:cstheme="minorHAnsi"/>
          <w:b/>
          <w:bCs/>
          <w:color w:val="FF0000"/>
          <w:sz w:val="22"/>
          <w:szCs w:val="22"/>
        </w:rPr>
        <w:t>Un breve scheda si sintesi del CAV Terni “LIBERE TUTTE”</w:t>
      </w:r>
    </w:p>
    <w:p w14:paraId="37ECCEAF" w14:textId="77777777" w:rsidR="008A0486" w:rsidRDefault="008A0486" w:rsidP="006B18CF">
      <w:pPr>
        <w:pStyle w:val="Testonormale"/>
        <w:ind w:left="142"/>
        <w:rPr>
          <w:rFonts w:asciiTheme="minorHAnsi" w:hAnsiTheme="minorHAnsi" w:cstheme="minorHAnsi"/>
          <w:b/>
          <w:bCs/>
          <w:color w:val="FF0000"/>
          <w:sz w:val="22"/>
          <w:szCs w:val="22"/>
        </w:rPr>
      </w:pPr>
    </w:p>
    <w:p w14:paraId="5DD38B85" w14:textId="77777777" w:rsidR="002904B2" w:rsidRPr="00BA7761" w:rsidRDefault="002904B2" w:rsidP="002904B2">
      <w:pPr>
        <w:pStyle w:val="NormaleWeb"/>
        <w:spacing w:before="0" w:beforeAutospacing="0" w:after="0" w:afterAutospacing="0" w:line="276" w:lineRule="auto"/>
        <w:jc w:val="center"/>
        <w:rPr>
          <w:rFonts w:asciiTheme="minorHAnsi" w:hAnsiTheme="minorHAnsi" w:cstheme="minorHAnsi"/>
          <w:b/>
          <w:color w:val="222222"/>
          <w:sz w:val="22"/>
          <w:szCs w:val="22"/>
          <w:shd w:val="clear" w:color="auto" w:fill="FFFFFF"/>
        </w:rPr>
      </w:pPr>
      <w:r w:rsidRPr="00BA7761">
        <w:rPr>
          <w:rStyle w:val="il"/>
          <w:rFonts w:asciiTheme="minorHAnsi" w:hAnsiTheme="minorHAnsi" w:cstheme="minorHAnsi"/>
          <w:b/>
          <w:color w:val="222222"/>
          <w:sz w:val="22"/>
          <w:szCs w:val="22"/>
          <w:shd w:val="clear" w:color="auto" w:fill="FFFFFF"/>
        </w:rPr>
        <w:t>Sistema</w:t>
      </w:r>
      <w:r w:rsidRPr="00BA7761">
        <w:rPr>
          <w:rFonts w:asciiTheme="minorHAnsi" w:hAnsiTheme="minorHAnsi" w:cstheme="minorHAnsi"/>
          <w:b/>
          <w:color w:val="222222"/>
          <w:sz w:val="22"/>
          <w:szCs w:val="22"/>
          <w:shd w:val="clear" w:color="auto" w:fill="FFFFFF"/>
        </w:rPr>
        <w:t> </w:t>
      </w:r>
      <w:r w:rsidRPr="00BA7761">
        <w:rPr>
          <w:rStyle w:val="il"/>
          <w:rFonts w:asciiTheme="minorHAnsi" w:hAnsiTheme="minorHAnsi" w:cstheme="minorHAnsi"/>
          <w:b/>
          <w:color w:val="222222"/>
          <w:sz w:val="22"/>
          <w:szCs w:val="22"/>
          <w:shd w:val="clear" w:color="auto" w:fill="FFFFFF"/>
        </w:rPr>
        <w:t>Integrato</w:t>
      </w:r>
      <w:r w:rsidRPr="00BA7761">
        <w:rPr>
          <w:rFonts w:asciiTheme="minorHAnsi" w:hAnsiTheme="minorHAnsi" w:cstheme="minorHAnsi"/>
          <w:b/>
          <w:color w:val="222222"/>
          <w:sz w:val="22"/>
          <w:szCs w:val="22"/>
          <w:shd w:val="clear" w:color="auto" w:fill="FFFFFF"/>
        </w:rPr>
        <w:t xml:space="preserve"> dei Servizi di contrasto alla violenza di genere </w:t>
      </w:r>
    </w:p>
    <w:p w14:paraId="179C52EC" w14:textId="77777777" w:rsidR="002904B2" w:rsidRPr="00BA7761" w:rsidRDefault="002904B2" w:rsidP="002904B2">
      <w:pPr>
        <w:pStyle w:val="NormaleWeb"/>
        <w:spacing w:before="0" w:beforeAutospacing="0" w:after="0" w:afterAutospacing="0" w:line="276" w:lineRule="auto"/>
        <w:jc w:val="center"/>
        <w:rPr>
          <w:rFonts w:asciiTheme="minorHAnsi" w:hAnsiTheme="minorHAnsi" w:cstheme="minorHAnsi"/>
          <w:b/>
          <w:sz w:val="22"/>
          <w:szCs w:val="22"/>
        </w:rPr>
      </w:pPr>
      <w:r w:rsidRPr="00BA7761">
        <w:rPr>
          <w:rFonts w:asciiTheme="minorHAnsi" w:hAnsiTheme="minorHAnsi" w:cstheme="minorHAnsi"/>
          <w:b/>
          <w:color w:val="222222"/>
          <w:sz w:val="22"/>
          <w:szCs w:val="22"/>
          <w:shd w:val="clear" w:color="auto" w:fill="FFFFFF"/>
        </w:rPr>
        <w:t>CIG8951515FD9 anno 2021</w:t>
      </w:r>
    </w:p>
    <w:p w14:paraId="6325E6E6" w14:textId="77777777" w:rsidR="002904B2" w:rsidRPr="00BA7761" w:rsidRDefault="002904B2" w:rsidP="002904B2">
      <w:pPr>
        <w:pStyle w:val="NormaleWeb"/>
        <w:spacing w:before="0" w:beforeAutospacing="0" w:after="0" w:afterAutospacing="0" w:line="276" w:lineRule="auto"/>
        <w:jc w:val="center"/>
        <w:rPr>
          <w:rFonts w:asciiTheme="minorHAnsi" w:hAnsiTheme="minorHAnsi" w:cstheme="minorHAnsi"/>
          <w:b/>
          <w:bCs/>
          <w:color w:val="000000"/>
          <w:sz w:val="22"/>
          <w:szCs w:val="22"/>
        </w:rPr>
      </w:pPr>
      <w:r w:rsidRPr="00BA7761">
        <w:rPr>
          <w:rFonts w:asciiTheme="minorHAnsi" w:hAnsiTheme="minorHAnsi" w:cstheme="minorHAnsi"/>
          <w:b/>
          <w:bCs/>
          <w:color w:val="000000"/>
          <w:sz w:val="22"/>
          <w:szCs w:val="22"/>
        </w:rPr>
        <w:t>DIREZIONE WELFARE COMUNE DI TERNI</w:t>
      </w:r>
    </w:p>
    <w:p w14:paraId="4017E41D" w14:textId="77777777" w:rsidR="002904B2" w:rsidRPr="00BA7761" w:rsidRDefault="002904B2" w:rsidP="002904B2">
      <w:pPr>
        <w:pStyle w:val="NormaleWeb"/>
        <w:spacing w:before="0" w:beforeAutospacing="0" w:after="0" w:afterAutospacing="0" w:line="276" w:lineRule="auto"/>
        <w:jc w:val="center"/>
        <w:rPr>
          <w:rFonts w:asciiTheme="minorHAnsi" w:hAnsiTheme="minorHAnsi" w:cstheme="minorHAnsi"/>
          <w:sz w:val="22"/>
          <w:szCs w:val="22"/>
        </w:rPr>
      </w:pPr>
      <w:r w:rsidRPr="00BA7761">
        <w:rPr>
          <w:rFonts w:asciiTheme="minorHAnsi" w:hAnsiTheme="minorHAnsi" w:cstheme="minorHAnsi"/>
          <w:b/>
          <w:bCs/>
          <w:color w:val="000000"/>
          <w:sz w:val="22"/>
          <w:szCs w:val="22"/>
        </w:rPr>
        <w:t>Progetto “SCARPE ROSSE”</w:t>
      </w:r>
    </w:p>
    <w:p w14:paraId="251F0A99" w14:textId="77777777" w:rsidR="002904B2" w:rsidRDefault="002904B2" w:rsidP="002904B2">
      <w:pPr>
        <w:spacing w:line="276" w:lineRule="auto"/>
        <w:ind w:right="567" w:firstLine="720"/>
        <w:jc w:val="center"/>
        <w:rPr>
          <w:rFonts w:cstheme="minorHAnsi"/>
          <w:lang w:val="it-IT"/>
        </w:rPr>
      </w:pPr>
    </w:p>
    <w:p w14:paraId="47B6E0F3" w14:textId="2394F8F1" w:rsidR="002904B2" w:rsidRPr="000628AA" w:rsidRDefault="002904B2" w:rsidP="002904B2">
      <w:pPr>
        <w:spacing w:line="276" w:lineRule="auto"/>
        <w:ind w:right="567" w:firstLine="720"/>
        <w:jc w:val="center"/>
        <w:rPr>
          <w:rFonts w:cstheme="minorHAnsi"/>
          <w:b/>
          <w:lang w:val="it-IT"/>
        </w:rPr>
      </w:pPr>
      <w:r>
        <w:rPr>
          <w:rFonts w:cstheme="minorHAnsi"/>
          <w:b/>
          <w:lang w:val="it-IT"/>
        </w:rPr>
        <w:t>DATI DAL 01.01.2022 AL 31.12</w:t>
      </w:r>
      <w:r w:rsidRPr="000628AA">
        <w:rPr>
          <w:rFonts w:cstheme="minorHAnsi"/>
          <w:b/>
          <w:lang w:val="it-IT"/>
        </w:rPr>
        <w:t>.2022</w:t>
      </w:r>
    </w:p>
    <w:p w14:paraId="4DE09C40" w14:textId="77777777" w:rsidR="002904B2" w:rsidRDefault="002904B2" w:rsidP="002904B2">
      <w:pPr>
        <w:spacing w:line="276" w:lineRule="auto"/>
        <w:ind w:right="567"/>
        <w:jc w:val="both"/>
        <w:rPr>
          <w:rFonts w:cstheme="minorHAnsi"/>
          <w:lang w:val="it-IT"/>
        </w:rPr>
      </w:pPr>
      <w:r>
        <w:rPr>
          <w:rFonts w:cstheme="minorHAnsi"/>
          <w:lang w:val="it-IT"/>
        </w:rPr>
        <w:t xml:space="preserve">-n. </w:t>
      </w:r>
      <w:r w:rsidRPr="000628AA">
        <w:rPr>
          <w:rFonts w:cstheme="minorHAnsi"/>
          <w:lang w:val="it-IT"/>
        </w:rPr>
        <w:t xml:space="preserve"> </w:t>
      </w:r>
      <w:r>
        <w:rPr>
          <w:rFonts w:cstheme="minorHAnsi"/>
          <w:lang w:val="it-IT"/>
        </w:rPr>
        <w:t xml:space="preserve">150 </w:t>
      </w:r>
      <w:r w:rsidRPr="000628AA">
        <w:rPr>
          <w:rFonts w:cstheme="minorHAnsi"/>
          <w:lang w:val="it-IT"/>
        </w:rPr>
        <w:t>contat</w:t>
      </w:r>
      <w:r>
        <w:rPr>
          <w:rFonts w:cstheme="minorHAnsi"/>
          <w:lang w:val="it-IT"/>
        </w:rPr>
        <w:t xml:space="preserve">ti telefonici per consulenze, </w:t>
      </w:r>
      <w:r w:rsidRPr="000628AA">
        <w:rPr>
          <w:rFonts w:cstheme="minorHAnsi"/>
          <w:lang w:val="it-IT"/>
        </w:rPr>
        <w:t>informazioni</w:t>
      </w:r>
      <w:r>
        <w:rPr>
          <w:rFonts w:cstheme="minorHAnsi"/>
          <w:lang w:val="it-IT"/>
        </w:rPr>
        <w:t>, ascolto. Orientamento altri servizi della rete antiviolenza</w:t>
      </w:r>
    </w:p>
    <w:p w14:paraId="3CD71226" w14:textId="77777777" w:rsidR="002904B2" w:rsidRDefault="002904B2" w:rsidP="002904B2">
      <w:pPr>
        <w:spacing w:line="276" w:lineRule="auto"/>
        <w:ind w:right="567"/>
        <w:jc w:val="both"/>
        <w:rPr>
          <w:rFonts w:cstheme="minorHAnsi"/>
          <w:lang w:val="it-IT"/>
        </w:rPr>
      </w:pPr>
      <w:r>
        <w:rPr>
          <w:rFonts w:cstheme="minorHAnsi"/>
          <w:lang w:val="it-IT"/>
        </w:rPr>
        <w:t>-n. 145 prese in carico per colloqui, consulenze psicologiche e legali di cui n. 8</w:t>
      </w:r>
      <w:r w:rsidRPr="000628AA">
        <w:rPr>
          <w:rFonts w:cstheme="minorHAnsi"/>
          <w:lang w:val="it-IT"/>
        </w:rPr>
        <w:t xml:space="preserve"> in </w:t>
      </w:r>
      <w:r>
        <w:rPr>
          <w:rFonts w:cstheme="minorHAnsi"/>
          <w:lang w:val="it-IT"/>
        </w:rPr>
        <w:t>accoglienze</w:t>
      </w:r>
      <w:r w:rsidRPr="000628AA">
        <w:rPr>
          <w:rFonts w:cstheme="minorHAnsi"/>
          <w:lang w:val="it-IT"/>
        </w:rPr>
        <w:t xml:space="preserve"> residenziali </w:t>
      </w:r>
      <w:r>
        <w:rPr>
          <w:rFonts w:cstheme="minorHAnsi"/>
          <w:lang w:val="it-IT"/>
        </w:rPr>
        <w:t xml:space="preserve">con n. 4 nuclei ed un totale di n. 9 minori e n. 4 donne singole. </w:t>
      </w:r>
    </w:p>
    <w:p w14:paraId="21E01FE9" w14:textId="77777777" w:rsidR="002904B2" w:rsidRDefault="002904B2" w:rsidP="002904B2">
      <w:pPr>
        <w:spacing w:line="276" w:lineRule="auto"/>
        <w:ind w:right="567"/>
        <w:jc w:val="both"/>
        <w:rPr>
          <w:rFonts w:cstheme="minorHAnsi"/>
          <w:lang w:val="it-IT"/>
        </w:rPr>
      </w:pPr>
      <w:r>
        <w:rPr>
          <w:rFonts w:cstheme="minorHAnsi"/>
          <w:lang w:val="it-IT"/>
        </w:rPr>
        <w:t>-n</w:t>
      </w:r>
      <w:r w:rsidRPr="000628AA">
        <w:rPr>
          <w:rFonts w:cstheme="minorHAnsi"/>
          <w:lang w:val="it-IT"/>
        </w:rPr>
        <w:t xml:space="preserve">. </w:t>
      </w:r>
      <w:r>
        <w:rPr>
          <w:rFonts w:cstheme="minorHAnsi"/>
          <w:lang w:val="it-IT"/>
        </w:rPr>
        <w:t>8 donne</w:t>
      </w:r>
      <w:r w:rsidRPr="000628AA">
        <w:rPr>
          <w:rFonts w:cstheme="minorHAnsi"/>
          <w:lang w:val="it-IT"/>
        </w:rPr>
        <w:t xml:space="preserve"> in pronta emergenza</w:t>
      </w:r>
      <w:r>
        <w:rPr>
          <w:rFonts w:cstheme="minorHAnsi"/>
          <w:lang w:val="it-IT"/>
        </w:rPr>
        <w:t xml:space="preserve"> con n. 8 minori</w:t>
      </w:r>
    </w:p>
    <w:p w14:paraId="2E34FAE6" w14:textId="77777777" w:rsidR="002904B2" w:rsidRDefault="002904B2" w:rsidP="002904B2">
      <w:pPr>
        <w:spacing w:line="276" w:lineRule="auto"/>
        <w:ind w:right="567"/>
        <w:jc w:val="both"/>
        <w:rPr>
          <w:rFonts w:cstheme="minorHAnsi"/>
          <w:lang w:val="it-IT"/>
        </w:rPr>
      </w:pPr>
      <w:r>
        <w:rPr>
          <w:rFonts w:cstheme="minorHAnsi"/>
          <w:lang w:val="it-IT"/>
        </w:rPr>
        <w:t>-n 30 valutazioni di rischio telefonico comprese quelle dal mese di luglio dell’itera regione Umbria</w:t>
      </w:r>
    </w:p>
    <w:p w14:paraId="418A0772" w14:textId="4F627F2E" w:rsidR="002904B2" w:rsidRDefault="002904B2" w:rsidP="002904B2">
      <w:pPr>
        <w:spacing w:line="276" w:lineRule="auto"/>
        <w:ind w:right="567"/>
        <w:jc w:val="both"/>
        <w:rPr>
          <w:rFonts w:cstheme="minorHAnsi"/>
          <w:lang w:val="it-IT"/>
        </w:rPr>
      </w:pPr>
      <w:r>
        <w:rPr>
          <w:rFonts w:cstheme="minorHAnsi"/>
          <w:lang w:val="it-IT"/>
        </w:rPr>
        <w:t>Nel mese di ottobre e di dicembre 2022 sono state accolte n. 2 donne e n. 1 minore in pronta emergenza/urgenza provenienti da altre zone sociali dell’Umbria.</w:t>
      </w:r>
    </w:p>
    <w:p w14:paraId="417052CF" w14:textId="77777777" w:rsidR="006F7DC9" w:rsidRDefault="006F7DC9" w:rsidP="006F7DC9">
      <w:pPr>
        <w:spacing w:line="276" w:lineRule="auto"/>
        <w:ind w:right="567" w:firstLine="360"/>
        <w:jc w:val="both"/>
        <w:rPr>
          <w:rFonts w:cstheme="minorHAnsi"/>
          <w:lang w:val="it-IT"/>
        </w:rPr>
      </w:pPr>
    </w:p>
    <w:p w14:paraId="58C673E8" w14:textId="2C1BCC10" w:rsidR="006F7DC9" w:rsidRPr="00CE1AB1" w:rsidRDefault="006F7DC9" w:rsidP="006F7DC9">
      <w:pPr>
        <w:spacing w:line="276" w:lineRule="auto"/>
        <w:ind w:right="567" w:firstLine="360"/>
        <w:jc w:val="both"/>
        <w:rPr>
          <w:rFonts w:cstheme="minorHAnsi"/>
          <w:lang w:val="it-IT"/>
        </w:rPr>
      </w:pPr>
      <w:r w:rsidRPr="00CE1AB1">
        <w:rPr>
          <w:rFonts w:cstheme="minorHAnsi"/>
          <w:lang w:val="it-IT"/>
        </w:rPr>
        <w:t xml:space="preserve">La sede operativa del Centro Antiviolenza “Libere </w:t>
      </w:r>
      <w:proofErr w:type="spellStart"/>
      <w:proofErr w:type="gramStart"/>
      <w:r w:rsidRPr="00CE1AB1">
        <w:rPr>
          <w:rFonts w:cstheme="minorHAnsi"/>
          <w:lang w:val="it-IT"/>
        </w:rPr>
        <w:t>tutte”-</w:t>
      </w:r>
      <w:proofErr w:type="gramEnd"/>
      <w:r w:rsidRPr="00CE1AB1">
        <w:rPr>
          <w:rFonts w:cstheme="minorHAnsi"/>
          <w:lang w:val="it-IT"/>
        </w:rPr>
        <w:t>Progetto</w:t>
      </w:r>
      <w:proofErr w:type="spellEnd"/>
      <w:r w:rsidRPr="00CE1AB1">
        <w:rPr>
          <w:rFonts w:cstheme="minorHAnsi"/>
          <w:lang w:val="it-IT"/>
        </w:rPr>
        <w:t xml:space="preserve"> SCARPE ROSSE è sita in via Campomicciolo, 1 05100 Terni (TR).</w:t>
      </w:r>
    </w:p>
    <w:p w14:paraId="50596F9C" w14:textId="77777777" w:rsidR="006F7DC9" w:rsidRPr="00CE1AB1" w:rsidRDefault="006F7DC9" w:rsidP="006F7DC9">
      <w:pPr>
        <w:spacing w:line="276" w:lineRule="auto"/>
        <w:ind w:right="567" w:firstLine="360"/>
        <w:jc w:val="both"/>
        <w:rPr>
          <w:rFonts w:cstheme="minorHAnsi"/>
          <w:lang w:val="it-IT"/>
        </w:rPr>
      </w:pPr>
      <w:r w:rsidRPr="00CE1AB1">
        <w:rPr>
          <w:rFonts w:cstheme="minorHAnsi"/>
          <w:lang w:val="it-IT"/>
        </w:rPr>
        <w:t xml:space="preserve">Il Centro è aperto nei seguenti giorni e orari: </w:t>
      </w:r>
    </w:p>
    <w:p w14:paraId="121B95D5" w14:textId="77777777" w:rsidR="006F7DC9" w:rsidRPr="00CE1AB1" w:rsidRDefault="006F7DC9" w:rsidP="006F7DC9">
      <w:pPr>
        <w:pStyle w:val="Paragrafoelenco"/>
        <w:widowControl/>
        <w:numPr>
          <w:ilvl w:val="0"/>
          <w:numId w:val="8"/>
        </w:numPr>
        <w:spacing w:after="200" w:line="276" w:lineRule="auto"/>
        <w:ind w:right="567"/>
        <w:contextualSpacing/>
        <w:jc w:val="both"/>
        <w:rPr>
          <w:rFonts w:cstheme="minorHAnsi"/>
          <w:lang w:val="it-IT"/>
        </w:rPr>
      </w:pPr>
      <w:r w:rsidRPr="00CE1AB1">
        <w:rPr>
          <w:rFonts w:cstheme="minorHAnsi"/>
          <w:lang w:val="it-IT"/>
        </w:rPr>
        <w:t xml:space="preserve">dal lunedì al venerdì dalle ore 9:00 alle ore 18:00 </w:t>
      </w:r>
    </w:p>
    <w:p w14:paraId="474FBDE8" w14:textId="77777777" w:rsidR="006F7DC9" w:rsidRDefault="006F7DC9" w:rsidP="006F7DC9">
      <w:pPr>
        <w:pStyle w:val="Paragrafoelenco"/>
        <w:widowControl/>
        <w:numPr>
          <w:ilvl w:val="0"/>
          <w:numId w:val="8"/>
        </w:numPr>
        <w:spacing w:line="276" w:lineRule="auto"/>
        <w:ind w:right="567"/>
        <w:contextualSpacing/>
        <w:jc w:val="both"/>
        <w:rPr>
          <w:rFonts w:cstheme="minorHAnsi"/>
        </w:rPr>
      </w:pPr>
      <w:r w:rsidRPr="00BA7761">
        <w:rPr>
          <w:rFonts w:cstheme="minorHAnsi"/>
        </w:rPr>
        <w:t xml:space="preserve">h 24 </w:t>
      </w:r>
      <w:proofErr w:type="spellStart"/>
      <w:r w:rsidRPr="00BA7761">
        <w:rPr>
          <w:rFonts w:cstheme="minorHAnsi"/>
        </w:rPr>
        <w:t>telefonico</w:t>
      </w:r>
      <w:proofErr w:type="spellEnd"/>
    </w:p>
    <w:p w14:paraId="1A925AED" w14:textId="77777777" w:rsidR="006F7DC9" w:rsidRPr="00CE1AB1" w:rsidRDefault="006F7DC9" w:rsidP="006F7DC9">
      <w:pPr>
        <w:spacing w:line="276" w:lineRule="auto"/>
        <w:ind w:right="567" w:firstLine="360"/>
        <w:jc w:val="both"/>
        <w:rPr>
          <w:rFonts w:cstheme="minorHAnsi"/>
          <w:lang w:val="it-IT"/>
        </w:rPr>
      </w:pPr>
      <w:r w:rsidRPr="00CE1AB1">
        <w:rPr>
          <w:rFonts w:cstheme="minorHAnsi"/>
          <w:lang w:val="it-IT"/>
        </w:rPr>
        <w:t xml:space="preserve">Lo sportello di ascolto è situato presso la sede del Centro Antiviolenza Scarpe Rosse in via Campomicciolo 1, 05100 Terni (TR). i colloqui si effettuano possibilmente previo appuntamento. </w:t>
      </w:r>
    </w:p>
    <w:p w14:paraId="7BB70465" w14:textId="77777777" w:rsidR="006F7DC9" w:rsidRPr="00CE1AB1" w:rsidRDefault="006F7DC9" w:rsidP="006F7DC9">
      <w:pPr>
        <w:spacing w:line="276" w:lineRule="auto"/>
        <w:ind w:right="567"/>
        <w:jc w:val="both"/>
        <w:rPr>
          <w:rFonts w:cstheme="minorHAnsi"/>
          <w:lang w:val="it-IT"/>
        </w:rPr>
      </w:pPr>
      <w:r w:rsidRPr="00CE1AB1">
        <w:rPr>
          <w:rFonts w:cstheme="minorHAnsi"/>
          <w:lang w:val="it-IT"/>
        </w:rPr>
        <w:t xml:space="preserve">Per favorire l'emersione delle situazioni di disagio sono forniti i servizi di reperibilità telefonica h24 e di accoglienza tramite il numero di pubblica utilità 1522. </w:t>
      </w:r>
    </w:p>
    <w:p w14:paraId="37308FC7" w14:textId="77777777" w:rsidR="006F7DC9" w:rsidRPr="00CE1AB1" w:rsidRDefault="006F7DC9" w:rsidP="006F7DC9">
      <w:pPr>
        <w:spacing w:line="276" w:lineRule="auto"/>
        <w:ind w:right="567"/>
        <w:jc w:val="both"/>
        <w:rPr>
          <w:rFonts w:cstheme="minorHAnsi"/>
          <w:lang w:val="it-IT"/>
        </w:rPr>
      </w:pPr>
      <w:r w:rsidRPr="00CE1AB1">
        <w:rPr>
          <w:rFonts w:cstheme="minorHAnsi"/>
          <w:lang w:val="it-IT"/>
        </w:rPr>
        <w:t xml:space="preserve">-Contatti telefono del Centro: 0744.288096 e cellulare 347.0754384 e-mail: </w:t>
      </w:r>
      <w:hyperlink r:id="rId7" w:history="1">
        <w:r w:rsidRPr="00CE1AB1">
          <w:rPr>
            <w:rStyle w:val="Collegamentoipertestuale"/>
            <w:rFonts w:cstheme="minorHAnsi"/>
            <w:lang w:val="it-IT"/>
          </w:rPr>
          <w:t>scarperosse.tr@gmail.com</w:t>
        </w:r>
      </w:hyperlink>
      <w:r w:rsidRPr="00CE1AB1">
        <w:rPr>
          <w:rFonts w:cstheme="minorHAnsi"/>
          <w:lang w:val="it-IT"/>
        </w:rPr>
        <w:t xml:space="preserve">;  </w:t>
      </w:r>
      <w:proofErr w:type="spellStart"/>
      <w:r w:rsidRPr="00CE1AB1">
        <w:rPr>
          <w:rFonts w:cstheme="minorHAnsi"/>
          <w:lang w:val="it-IT"/>
        </w:rPr>
        <w:t>Pec</w:t>
      </w:r>
      <w:proofErr w:type="spellEnd"/>
      <w:r w:rsidRPr="00CE1AB1">
        <w:rPr>
          <w:rFonts w:cstheme="minorHAnsi"/>
          <w:lang w:val="it-IT"/>
        </w:rPr>
        <w:t xml:space="preserve">: </w:t>
      </w:r>
      <w:hyperlink r:id="rId8" w:history="1">
        <w:r w:rsidRPr="00CE1AB1">
          <w:rPr>
            <w:rStyle w:val="Collegamentoipertestuale"/>
            <w:rFonts w:cstheme="minorHAnsi"/>
            <w:lang w:val="it-IT"/>
          </w:rPr>
          <w:t>scarperosse@pec.it</w:t>
        </w:r>
      </w:hyperlink>
      <w:r w:rsidRPr="00CE1AB1">
        <w:rPr>
          <w:rFonts w:cstheme="minorHAnsi"/>
          <w:lang w:val="it-IT"/>
        </w:rPr>
        <w:t xml:space="preserve">. </w:t>
      </w:r>
    </w:p>
    <w:p w14:paraId="5D088D26" w14:textId="77777777" w:rsidR="006F7DC9" w:rsidRPr="00CE1AB1" w:rsidRDefault="006F7DC9" w:rsidP="006F7DC9">
      <w:pPr>
        <w:spacing w:line="276" w:lineRule="auto"/>
        <w:ind w:right="567"/>
        <w:jc w:val="both"/>
        <w:rPr>
          <w:rFonts w:cstheme="minorHAnsi"/>
          <w:lang w:val="it-IT"/>
        </w:rPr>
      </w:pPr>
      <w:r w:rsidRPr="00CE1AB1">
        <w:rPr>
          <w:rFonts w:cstheme="minorHAnsi"/>
          <w:lang w:val="it-IT"/>
        </w:rPr>
        <w:t>-Contatti telefono Pronta Emergenza: 3351264475</w:t>
      </w:r>
    </w:p>
    <w:p w14:paraId="10B5F08A" w14:textId="2ED99608" w:rsidR="006F7DC9" w:rsidRDefault="006F7DC9" w:rsidP="002904B2">
      <w:pPr>
        <w:spacing w:line="276" w:lineRule="auto"/>
        <w:ind w:right="567"/>
        <w:jc w:val="both"/>
        <w:rPr>
          <w:rFonts w:cstheme="minorHAnsi"/>
          <w:lang w:val="it-IT"/>
        </w:rPr>
      </w:pPr>
    </w:p>
    <w:p w14:paraId="4B88130C" w14:textId="77777777" w:rsidR="006F7DC9" w:rsidRPr="00CE1AB1" w:rsidRDefault="006F7DC9" w:rsidP="006F7DC9">
      <w:pPr>
        <w:spacing w:line="276" w:lineRule="auto"/>
        <w:ind w:right="567" w:firstLine="360"/>
        <w:jc w:val="both"/>
        <w:rPr>
          <w:rFonts w:cstheme="minorHAnsi"/>
          <w:lang w:val="it-IT"/>
        </w:rPr>
      </w:pPr>
      <w:r w:rsidRPr="00CE1AB1">
        <w:rPr>
          <w:rFonts w:cstheme="minorHAnsi"/>
          <w:lang w:val="it-IT"/>
        </w:rPr>
        <w:t xml:space="preserve">Il Sistema integrato di contrasto della violenza di genere si articola grazie ai seguenti Servizi di accoglienza: </w:t>
      </w:r>
    </w:p>
    <w:p w14:paraId="3E4F82EF" w14:textId="77777777" w:rsidR="006F7DC9" w:rsidRPr="00CE1AB1" w:rsidRDefault="006F7DC9" w:rsidP="006F7DC9">
      <w:pPr>
        <w:pStyle w:val="Paragrafoelenco"/>
        <w:widowControl/>
        <w:numPr>
          <w:ilvl w:val="0"/>
          <w:numId w:val="9"/>
        </w:numPr>
        <w:spacing w:line="276" w:lineRule="auto"/>
        <w:ind w:right="567"/>
        <w:contextualSpacing/>
        <w:jc w:val="both"/>
        <w:rPr>
          <w:rFonts w:cstheme="minorHAnsi"/>
          <w:lang w:val="it-IT"/>
        </w:rPr>
      </w:pPr>
      <w:r w:rsidRPr="00CE1AB1">
        <w:rPr>
          <w:rFonts w:cstheme="minorHAnsi"/>
          <w:lang w:val="it-IT"/>
        </w:rPr>
        <w:t xml:space="preserve">Casa per l’accoglienza in Pronta emergenza/urgenza </w:t>
      </w:r>
    </w:p>
    <w:p w14:paraId="0B5EE0EC" w14:textId="77777777" w:rsidR="006F7DC9" w:rsidRPr="00CE1AB1" w:rsidRDefault="006F7DC9" w:rsidP="006F7DC9">
      <w:pPr>
        <w:pStyle w:val="Paragrafoelenco"/>
        <w:widowControl/>
        <w:numPr>
          <w:ilvl w:val="0"/>
          <w:numId w:val="9"/>
        </w:numPr>
        <w:spacing w:line="276" w:lineRule="auto"/>
        <w:ind w:right="567"/>
        <w:contextualSpacing/>
        <w:jc w:val="both"/>
        <w:rPr>
          <w:rFonts w:cstheme="minorHAnsi"/>
          <w:lang w:val="it-IT"/>
        </w:rPr>
      </w:pPr>
      <w:r w:rsidRPr="00CE1AB1">
        <w:rPr>
          <w:rFonts w:cstheme="minorHAnsi"/>
          <w:lang w:val="it-IT"/>
        </w:rPr>
        <w:t xml:space="preserve">Centro Anti Violenza Residenziale e non residenziale, </w:t>
      </w:r>
    </w:p>
    <w:p w14:paraId="51E765E5" w14:textId="77777777" w:rsidR="006F7DC9" w:rsidRPr="00BA7761" w:rsidRDefault="006F7DC9" w:rsidP="006F7DC9">
      <w:pPr>
        <w:pStyle w:val="Paragrafoelenco"/>
        <w:widowControl/>
        <w:numPr>
          <w:ilvl w:val="0"/>
          <w:numId w:val="9"/>
        </w:numPr>
        <w:spacing w:line="276" w:lineRule="auto"/>
        <w:ind w:right="567"/>
        <w:contextualSpacing/>
        <w:jc w:val="both"/>
        <w:rPr>
          <w:rFonts w:cstheme="minorHAnsi"/>
        </w:rPr>
      </w:pPr>
      <w:r w:rsidRPr="00BA7761">
        <w:rPr>
          <w:rFonts w:cstheme="minorHAnsi"/>
        </w:rPr>
        <w:t xml:space="preserve">Casa </w:t>
      </w:r>
      <w:proofErr w:type="spellStart"/>
      <w:r w:rsidRPr="00BA7761">
        <w:rPr>
          <w:rFonts w:cstheme="minorHAnsi"/>
        </w:rPr>
        <w:t>Rifugio</w:t>
      </w:r>
      <w:proofErr w:type="spellEnd"/>
      <w:r w:rsidRPr="00BA7761">
        <w:rPr>
          <w:rFonts w:cstheme="minorHAnsi"/>
        </w:rPr>
        <w:t xml:space="preserve">, </w:t>
      </w:r>
    </w:p>
    <w:p w14:paraId="353CE9D1" w14:textId="77777777" w:rsidR="006F7DC9" w:rsidRPr="00080BD0" w:rsidRDefault="006F7DC9" w:rsidP="006F7DC9">
      <w:pPr>
        <w:pStyle w:val="Paragrafoelenco"/>
        <w:widowControl/>
        <w:numPr>
          <w:ilvl w:val="0"/>
          <w:numId w:val="9"/>
        </w:numPr>
        <w:spacing w:line="276" w:lineRule="auto"/>
        <w:ind w:right="567"/>
        <w:contextualSpacing/>
        <w:jc w:val="both"/>
        <w:rPr>
          <w:rFonts w:cstheme="minorHAnsi"/>
        </w:rPr>
      </w:pPr>
      <w:r w:rsidRPr="00BA7761">
        <w:rPr>
          <w:rFonts w:cstheme="minorHAnsi"/>
        </w:rPr>
        <w:t xml:space="preserve">Casa di semi </w:t>
      </w:r>
      <w:proofErr w:type="spellStart"/>
      <w:r w:rsidRPr="00BA7761">
        <w:rPr>
          <w:rFonts w:cstheme="minorHAnsi"/>
        </w:rPr>
        <w:t>autonomia</w:t>
      </w:r>
      <w:proofErr w:type="spellEnd"/>
      <w:r w:rsidRPr="00BA7761">
        <w:rPr>
          <w:rFonts w:cstheme="minorHAnsi"/>
        </w:rPr>
        <w:t xml:space="preserve">, </w:t>
      </w:r>
    </w:p>
    <w:p w14:paraId="7CE2D8C7" w14:textId="77777777" w:rsidR="006F7DC9" w:rsidRPr="00CE1AB1" w:rsidRDefault="006F7DC9" w:rsidP="006F7DC9">
      <w:pPr>
        <w:spacing w:line="276" w:lineRule="auto"/>
        <w:ind w:right="567" w:firstLine="360"/>
        <w:jc w:val="both"/>
        <w:rPr>
          <w:rFonts w:cstheme="minorHAnsi"/>
          <w:lang w:val="it-IT"/>
        </w:rPr>
      </w:pPr>
      <w:r w:rsidRPr="00CE1AB1">
        <w:rPr>
          <w:rFonts w:cstheme="minorHAnsi"/>
          <w:lang w:val="it-IT"/>
        </w:rPr>
        <w:t>Per l’intero sistema è attivato il servizio di reperibilità h 24 tenuto da una operatrice dedicata; viene garantita la pronta accoglienza delle donne e di eventuali figli minori h 24, che attiva ospitalità ed assistenza immediate.</w:t>
      </w:r>
    </w:p>
    <w:p w14:paraId="25A3530A" w14:textId="77777777" w:rsidR="006F7DC9" w:rsidRPr="00CE1AB1" w:rsidRDefault="006F7DC9" w:rsidP="006F7DC9">
      <w:pPr>
        <w:spacing w:line="276" w:lineRule="auto"/>
        <w:ind w:right="567" w:firstLine="360"/>
        <w:jc w:val="both"/>
        <w:rPr>
          <w:rFonts w:cstheme="minorHAnsi"/>
          <w:lang w:val="it-IT"/>
        </w:rPr>
      </w:pPr>
      <w:r w:rsidRPr="00CE1AB1">
        <w:rPr>
          <w:rFonts w:cstheme="minorHAnsi"/>
          <w:lang w:val="it-IT"/>
        </w:rPr>
        <w:t xml:space="preserve">Una ulteriore modalità di accesso al Sistema integrato di protezione dalla violenza </w:t>
      </w:r>
      <w:proofErr w:type="gramStart"/>
      <w:r w:rsidRPr="00CE1AB1">
        <w:rPr>
          <w:rFonts w:cstheme="minorHAnsi"/>
          <w:lang w:val="it-IT"/>
        </w:rPr>
        <w:t>è definito</w:t>
      </w:r>
      <w:proofErr w:type="gramEnd"/>
      <w:r w:rsidRPr="00CE1AB1">
        <w:rPr>
          <w:rFonts w:cstheme="minorHAnsi"/>
          <w:lang w:val="it-IT"/>
        </w:rPr>
        <w:t xml:space="preserve"> dall’invio da parte del </w:t>
      </w:r>
      <w:r w:rsidRPr="00CE1AB1">
        <w:rPr>
          <w:rFonts w:cstheme="minorHAnsi"/>
          <w:shd w:val="clear" w:color="auto" w:fill="FFFFFF"/>
          <w:lang w:val="it-IT"/>
        </w:rPr>
        <w:t xml:space="preserve">numero di pubblica utilità 1522, attivo 24 ore su 24 per tutti i giorni dell’anno ed è accessibile dall’intero territorio nazionale gratuitamente, sia da rete fissa che mobile, con un’accoglienza disponibile nelle lingue italiano, inglese, francese, spagnolo e arabo. L’accesso a tale servizio avviene direttamente da parte della vittima e le operatrici che raccolgono la domanda hanno facoltà di richiedere accoglienza in protezione sul territorio di residenza. </w:t>
      </w:r>
      <w:r>
        <w:rPr>
          <w:rFonts w:cstheme="minorHAnsi"/>
          <w:shd w:val="clear" w:color="auto" w:fill="FFFFFF"/>
          <w:lang w:val="it-IT"/>
        </w:rPr>
        <w:t>L’Associazi</w:t>
      </w:r>
      <w:r w:rsidRPr="00CE1AB1">
        <w:rPr>
          <w:rFonts w:cstheme="minorHAnsi"/>
          <w:shd w:val="clear" w:color="auto" w:fill="FFFFFF"/>
          <w:lang w:val="it-IT"/>
        </w:rPr>
        <w:t xml:space="preserve">one San Martino I.S. Ets, ha aderito al numero telefonico nazionale 1522, assicurando in tal senso l’ingresso nella mappatura tenuta dal Dipartimento per le Pari Opportunità della Presidenza del Consiglio dei Ministri (R.R.4/08/2021-art 3 comma 3). Inoltre la stessa Associazione garantisce la </w:t>
      </w:r>
      <w:r w:rsidRPr="00CE1AB1">
        <w:rPr>
          <w:rFonts w:cstheme="minorHAnsi"/>
          <w:lang w:val="it-IT"/>
        </w:rPr>
        <w:t>compilazione strumenti di servizio e inserimento dati Sistema Informativo Regionale SERENA</w:t>
      </w:r>
    </w:p>
    <w:p w14:paraId="6E43395A" w14:textId="4795FD63" w:rsidR="002904B2" w:rsidRDefault="002904B2" w:rsidP="002904B2">
      <w:pPr>
        <w:pStyle w:val="NormaleWeb"/>
        <w:spacing w:before="0" w:beforeAutospacing="0" w:after="0" w:afterAutospacing="0" w:line="276" w:lineRule="auto"/>
        <w:ind w:right="567"/>
        <w:jc w:val="both"/>
        <w:rPr>
          <w:rFonts w:asciiTheme="minorHAnsi" w:hAnsiTheme="minorHAnsi" w:cstheme="minorHAnsi"/>
          <w:sz w:val="22"/>
          <w:szCs w:val="22"/>
        </w:rPr>
      </w:pPr>
      <w:r w:rsidRPr="00BA7761">
        <w:rPr>
          <w:rFonts w:asciiTheme="minorHAnsi" w:hAnsiTheme="minorHAnsi" w:cstheme="minorHAnsi"/>
          <w:sz w:val="22"/>
          <w:szCs w:val="22"/>
        </w:rPr>
        <w:t>Il progetto SCARPE ROSSE il cui Ente Attuatore è il Comune di Terni ed Ente Gestore</w:t>
      </w:r>
      <w:r>
        <w:rPr>
          <w:rFonts w:asciiTheme="minorHAnsi" w:hAnsiTheme="minorHAnsi" w:cstheme="minorHAnsi"/>
          <w:sz w:val="22"/>
          <w:szCs w:val="22"/>
        </w:rPr>
        <w:t xml:space="preserve"> l’Associazione </w:t>
      </w:r>
      <w:r w:rsidRPr="00BA7761">
        <w:rPr>
          <w:rFonts w:asciiTheme="minorHAnsi" w:hAnsiTheme="minorHAnsi" w:cstheme="minorHAnsi"/>
          <w:sz w:val="22"/>
          <w:szCs w:val="22"/>
        </w:rPr>
        <w:t xml:space="preserve">San Martino </w:t>
      </w:r>
      <w:r>
        <w:rPr>
          <w:rFonts w:asciiTheme="minorHAnsi" w:hAnsiTheme="minorHAnsi" w:cstheme="minorHAnsi"/>
          <w:sz w:val="22"/>
          <w:szCs w:val="22"/>
        </w:rPr>
        <w:t>Impresa Sociale Ets,</w:t>
      </w:r>
      <w:r w:rsidRPr="00BA7761">
        <w:rPr>
          <w:rFonts w:asciiTheme="minorHAnsi" w:hAnsiTheme="minorHAnsi" w:cstheme="minorHAnsi"/>
          <w:sz w:val="22"/>
          <w:szCs w:val="22"/>
        </w:rPr>
        <w:t xml:space="preserve"> afferisce </w:t>
      </w:r>
      <w:r>
        <w:rPr>
          <w:rFonts w:asciiTheme="minorHAnsi" w:hAnsiTheme="minorHAnsi" w:cstheme="minorHAnsi"/>
          <w:sz w:val="22"/>
          <w:szCs w:val="22"/>
        </w:rPr>
        <w:t xml:space="preserve">al </w:t>
      </w:r>
      <w:r w:rsidRPr="00BA7761">
        <w:rPr>
          <w:rStyle w:val="il"/>
          <w:rFonts w:asciiTheme="minorHAnsi" w:hAnsiTheme="minorHAnsi" w:cstheme="minorHAnsi"/>
          <w:color w:val="222222"/>
          <w:sz w:val="22"/>
          <w:szCs w:val="22"/>
          <w:shd w:val="clear" w:color="auto" w:fill="FFFFFF"/>
        </w:rPr>
        <w:t>Sistema</w:t>
      </w:r>
      <w:r w:rsidRPr="00BA7761">
        <w:rPr>
          <w:rFonts w:asciiTheme="minorHAnsi" w:hAnsiTheme="minorHAnsi" w:cstheme="minorHAnsi"/>
          <w:color w:val="222222"/>
          <w:sz w:val="22"/>
          <w:szCs w:val="22"/>
          <w:shd w:val="clear" w:color="auto" w:fill="FFFFFF"/>
        </w:rPr>
        <w:t> </w:t>
      </w:r>
      <w:r w:rsidRPr="00BA7761">
        <w:rPr>
          <w:rStyle w:val="il"/>
          <w:rFonts w:asciiTheme="minorHAnsi" w:hAnsiTheme="minorHAnsi" w:cstheme="minorHAnsi"/>
          <w:color w:val="222222"/>
          <w:sz w:val="22"/>
          <w:szCs w:val="22"/>
          <w:shd w:val="clear" w:color="auto" w:fill="FFFFFF"/>
        </w:rPr>
        <w:t>Integrato</w:t>
      </w:r>
      <w:r w:rsidRPr="00BA7761">
        <w:rPr>
          <w:rFonts w:asciiTheme="minorHAnsi" w:hAnsiTheme="minorHAnsi" w:cstheme="minorHAnsi"/>
          <w:color w:val="222222"/>
          <w:sz w:val="22"/>
          <w:szCs w:val="22"/>
          <w:shd w:val="clear" w:color="auto" w:fill="FFFFFF"/>
        </w:rPr>
        <w:t> dei Servizi di co</w:t>
      </w:r>
      <w:r>
        <w:rPr>
          <w:rFonts w:asciiTheme="minorHAnsi" w:hAnsiTheme="minorHAnsi" w:cstheme="minorHAnsi"/>
          <w:color w:val="222222"/>
          <w:sz w:val="22"/>
          <w:szCs w:val="22"/>
          <w:shd w:val="clear" w:color="auto" w:fill="FFFFFF"/>
        </w:rPr>
        <w:t xml:space="preserve">ntrasto alla violenza di genere, rivolto a donne e minori </w:t>
      </w:r>
      <w:r w:rsidRPr="00BA7761">
        <w:rPr>
          <w:rFonts w:asciiTheme="minorHAnsi" w:hAnsiTheme="minorHAnsi" w:cstheme="minorHAnsi"/>
          <w:sz w:val="22"/>
          <w:szCs w:val="22"/>
        </w:rPr>
        <w:t>re</w:t>
      </w:r>
      <w:r>
        <w:rPr>
          <w:rFonts w:asciiTheme="minorHAnsi" w:hAnsiTheme="minorHAnsi" w:cstheme="minorHAnsi"/>
          <w:sz w:val="22"/>
          <w:szCs w:val="22"/>
        </w:rPr>
        <w:t xml:space="preserve">sidenti sul territorio di Terni. </w:t>
      </w:r>
      <w:proofErr w:type="spellStart"/>
      <w:r>
        <w:rPr>
          <w:rFonts w:asciiTheme="minorHAnsi" w:hAnsiTheme="minorHAnsi" w:cstheme="minorHAnsi"/>
          <w:sz w:val="22"/>
          <w:szCs w:val="22"/>
        </w:rPr>
        <w:t>L’Ass</w:t>
      </w:r>
      <w:proofErr w:type="spellEnd"/>
      <w:r>
        <w:rPr>
          <w:rFonts w:asciiTheme="minorHAnsi" w:hAnsiTheme="minorHAnsi" w:cstheme="minorHAnsi"/>
          <w:sz w:val="22"/>
          <w:szCs w:val="22"/>
        </w:rPr>
        <w:t xml:space="preserve">. San Martino I.S. Ets, </w:t>
      </w:r>
      <w:r w:rsidRPr="004378CB">
        <w:rPr>
          <w:rFonts w:asciiTheme="minorHAnsi" w:hAnsiTheme="minorHAnsi" w:cstheme="minorHAnsi"/>
          <w:sz w:val="22"/>
          <w:szCs w:val="22"/>
        </w:rPr>
        <w:t>in quanto gestore del Sistema Integrato p</w:t>
      </w:r>
      <w:r>
        <w:rPr>
          <w:rFonts w:asciiTheme="minorHAnsi" w:hAnsiTheme="minorHAnsi" w:cstheme="minorHAnsi"/>
          <w:sz w:val="22"/>
          <w:szCs w:val="22"/>
        </w:rPr>
        <w:t>er i Servizi di contrasto alla violenza di g</w:t>
      </w:r>
      <w:r w:rsidRPr="004378CB">
        <w:rPr>
          <w:rFonts w:asciiTheme="minorHAnsi" w:hAnsiTheme="minorHAnsi" w:cstheme="minorHAnsi"/>
          <w:sz w:val="22"/>
          <w:szCs w:val="22"/>
        </w:rPr>
        <w:t>enere, Centro antiviolenza</w:t>
      </w:r>
      <w:r>
        <w:rPr>
          <w:rFonts w:asciiTheme="minorHAnsi" w:hAnsiTheme="minorHAnsi" w:cstheme="minorHAnsi"/>
          <w:sz w:val="22"/>
          <w:szCs w:val="22"/>
        </w:rPr>
        <w:t xml:space="preserve"> (</w:t>
      </w:r>
      <w:proofErr w:type="spellStart"/>
      <w:r>
        <w:rPr>
          <w:rFonts w:asciiTheme="minorHAnsi" w:hAnsiTheme="minorHAnsi" w:cstheme="minorHAnsi"/>
          <w:sz w:val="22"/>
          <w:szCs w:val="22"/>
        </w:rPr>
        <w:t>Cav</w:t>
      </w:r>
      <w:proofErr w:type="spellEnd"/>
      <w:r>
        <w:rPr>
          <w:rFonts w:asciiTheme="minorHAnsi" w:hAnsiTheme="minorHAnsi" w:cstheme="minorHAnsi"/>
          <w:sz w:val="22"/>
          <w:szCs w:val="22"/>
        </w:rPr>
        <w:t>)</w:t>
      </w:r>
      <w:r w:rsidRPr="004378CB">
        <w:rPr>
          <w:rFonts w:asciiTheme="minorHAnsi" w:hAnsiTheme="minorHAnsi" w:cstheme="minorHAnsi"/>
          <w:sz w:val="22"/>
          <w:szCs w:val="22"/>
        </w:rPr>
        <w:t xml:space="preserve"> e Casa Rifugio, opera in sinergia con gli enti pubblici e privati del territorio impegnati nel contrasto alla violenza di genere e nel sostegno alle donne: servizi sociali sportel</w:t>
      </w:r>
      <w:r>
        <w:rPr>
          <w:rFonts w:asciiTheme="minorHAnsi" w:hAnsiTheme="minorHAnsi" w:cstheme="minorHAnsi"/>
          <w:sz w:val="22"/>
          <w:szCs w:val="22"/>
        </w:rPr>
        <w:t>li di ascolto, FF.OO, Asl,</w:t>
      </w:r>
      <w:r w:rsidRPr="004378CB">
        <w:rPr>
          <w:rFonts w:asciiTheme="minorHAnsi" w:hAnsiTheme="minorHAnsi" w:cstheme="minorHAnsi"/>
          <w:sz w:val="22"/>
          <w:szCs w:val="22"/>
        </w:rPr>
        <w:t xml:space="preserve"> etc</w:t>
      </w:r>
      <w:r>
        <w:rPr>
          <w:rFonts w:asciiTheme="minorHAnsi" w:hAnsiTheme="minorHAnsi" w:cstheme="minorHAnsi"/>
          <w:sz w:val="22"/>
          <w:szCs w:val="22"/>
        </w:rPr>
        <w:t xml:space="preserve">. Si sottolinea che il </w:t>
      </w:r>
      <w:proofErr w:type="spellStart"/>
      <w:r>
        <w:rPr>
          <w:rFonts w:asciiTheme="minorHAnsi" w:hAnsiTheme="minorHAnsi" w:cstheme="minorHAnsi"/>
          <w:sz w:val="22"/>
          <w:szCs w:val="22"/>
        </w:rPr>
        <w:t>Cav</w:t>
      </w:r>
      <w:proofErr w:type="spellEnd"/>
      <w:r>
        <w:rPr>
          <w:rFonts w:asciiTheme="minorHAnsi" w:hAnsiTheme="minorHAnsi" w:cstheme="minorHAnsi"/>
          <w:sz w:val="22"/>
          <w:szCs w:val="22"/>
        </w:rPr>
        <w:t xml:space="preserve"> ha mantenuto la precedente denominazione ovvero “Libere tutte” Terni.</w:t>
      </w:r>
    </w:p>
    <w:p w14:paraId="7C343548" w14:textId="77777777" w:rsidR="002904B2" w:rsidRPr="005E5BCD" w:rsidRDefault="002904B2" w:rsidP="006F7DC9">
      <w:pPr>
        <w:pStyle w:val="NormaleWeb"/>
        <w:spacing w:before="0" w:beforeAutospacing="0" w:after="0" w:afterAutospacing="0" w:line="276" w:lineRule="auto"/>
        <w:ind w:right="567"/>
        <w:jc w:val="both"/>
        <w:rPr>
          <w:rFonts w:asciiTheme="minorHAnsi" w:hAnsiTheme="minorHAnsi" w:cstheme="minorHAnsi"/>
          <w:color w:val="222222"/>
          <w:sz w:val="22"/>
          <w:szCs w:val="22"/>
          <w:shd w:val="clear" w:color="auto" w:fill="FFFFFF"/>
        </w:rPr>
      </w:pPr>
      <w:r>
        <w:rPr>
          <w:rFonts w:asciiTheme="minorHAnsi" w:hAnsiTheme="minorHAnsi" w:cstheme="minorHAnsi"/>
          <w:sz w:val="22"/>
          <w:szCs w:val="22"/>
        </w:rPr>
        <w:t xml:space="preserve">L’Associazione che ha iniziato ad operare a partire dal 01 gennaio 2022, esplica l’attività del </w:t>
      </w:r>
      <w:r w:rsidRPr="00BA7761">
        <w:rPr>
          <w:rFonts w:asciiTheme="minorHAnsi" w:hAnsiTheme="minorHAnsi" w:cstheme="minorHAnsi"/>
          <w:color w:val="000000"/>
          <w:sz w:val="22"/>
          <w:szCs w:val="22"/>
        </w:rPr>
        <w:t>servizio integrato att</w:t>
      </w:r>
      <w:r>
        <w:rPr>
          <w:rFonts w:asciiTheme="minorHAnsi" w:hAnsiTheme="minorHAnsi" w:cstheme="minorHAnsi"/>
          <w:color w:val="000000"/>
          <w:sz w:val="22"/>
          <w:szCs w:val="22"/>
        </w:rPr>
        <w:t xml:space="preserve">raverso i seguenti </w:t>
      </w:r>
      <w:r w:rsidRPr="00A6509A">
        <w:rPr>
          <w:rFonts w:asciiTheme="minorHAnsi" w:hAnsiTheme="minorHAnsi" w:cstheme="minorHAnsi"/>
          <w:b/>
          <w:bCs/>
          <w:color w:val="000000"/>
          <w:sz w:val="22"/>
          <w:szCs w:val="22"/>
        </w:rPr>
        <w:t>principi</w:t>
      </w:r>
      <w:r w:rsidRPr="00BA7761">
        <w:rPr>
          <w:rFonts w:asciiTheme="minorHAnsi" w:hAnsiTheme="minorHAnsi" w:cstheme="minorHAnsi"/>
          <w:color w:val="000000"/>
          <w:sz w:val="22"/>
          <w:szCs w:val="22"/>
        </w:rPr>
        <w:t xml:space="preserve">: </w:t>
      </w:r>
    </w:p>
    <w:p w14:paraId="79ED0E21" w14:textId="77777777" w:rsidR="002904B2" w:rsidRPr="00BA7761" w:rsidRDefault="002904B2" w:rsidP="002904B2">
      <w:pPr>
        <w:pStyle w:val="descr2"/>
        <w:spacing w:line="276" w:lineRule="auto"/>
        <w:ind w:right="567"/>
        <w:jc w:val="both"/>
        <w:rPr>
          <w:rFonts w:asciiTheme="minorHAnsi" w:hAnsiTheme="minorHAnsi" w:cstheme="minorHAnsi"/>
          <w:sz w:val="22"/>
          <w:szCs w:val="22"/>
        </w:rPr>
      </w:pPr>
      <w:r w:rsidRPr="00BA7761">
        <w:rPr>
          <w:rFonts w:asciiTheme="minorHAnsi" w:hAnsiTheme="minorHAnsi" w:cstheme="minorHAnsi"/>
          <w:color w:val="000000"/>
          <w:sz w:val="22"/>
          <w:szCs w:val="22"/>
        </w:rPr>
        <w:t>-</w:t>
      </w:r>
      <w:r w:rsidRPr="00BA7761">
        <w:rPr>
          <w:rFonts w:asciiTheme="minorHAnsi" w:hAnsiTheme="minorHAnsi" w:cstheme="minorHAnsi"/>
          <w:sz w:val="22"/>
          <w:szCs w:val="22"/>
        </w:rPr>
        <w:t>effettuazione della consulenz</w:t>
      </w:r>
      <w:r>
        <w:rPr>
          <w:rFonts w:asciiTheme="minorHAnsi" w:hAnsiTheme="minorHAnsi" w:cstheme="minorHAnsi"/>
          <w:sz w:val="22"/>
          <w:szCs w:val="22"/>
        </w:rPr>
        <w:t xml:space="preserve">a ad hoc rivolta alle donne che </w:t>
      </w:r>
      <w:r w:rsidRPr="00BA7761">
        <w:rPr>
          <w:rFonts w:asciiTheme="minorHAnsi" w:hAnsiTheme="minorHAnsi" w:cstheme="minorHAnsi"/>
          <w:sz w:val="22"/>
          <w:szCs w:val="22"/>
        </w:rPr>
        <w:t>manifesta</w:t>
      </w:r>
      <w:r>
        <w:rPr>
          <w:rFonts w:asciiTheme="minorHAnsi" w:hAnsiTheme="minorHAnsi" w:cstheme="minorHAnsi"/>
          <w:sz w:val="22"/>
          <w:szCs w:val="22"/>
        </w:rPr>
        <w:t>n</w:t>
      </w:r>
      <w:r w:rsidRPr="00BA7761">
        <w:rPr>
          <w:rFonts w:asciiTheme="minorHAnsi" w:hAnsiTheme="minorHAnsi" w:cstheme="minorHAnsi"/>
          <w:sz w:val="22"/>
          <w:szCs w:val="22"/>
        </w:rPr>
        <w:t>o difficoltà rispetto alla viole</w:t>
      </w:r>
      <w:r>
        <w:rPr>
          <w:rFonts w:asciiTheme="minorHAnsi" w:hAnsiTheme="minorHAnsi" w:cstheme="minorHAnsi"/>
          <w:sz w:val="22"/>
          <w:szCs w:val="22"/>
        </w:rPr>
        <w:t>nza di genere. La consulenza si attiva</w:t>
      </w:r>
      <w:r w:rsidRPr="00BA7761">
        <w:rPr>
          <w:rFonts w:asciiTheme="minorHAnsi" w:hAnsiTheme="minorHAnsi" w:cstheme="minorHAnsi"/>
          <w:sz w:val="22"/>
          <w:szCs w:val="22"/>
        </w:rPr>
        <w:t xml:space="preserve"> anche senza presa in carico, stilando un progetto personalizzato di uscita dalla violenza; </w:t>
      </w:r>
    </w:p>
    <w:p w14:paraId="1643F550" w14:textId="77777777" w:rsidR="002904B2" w:rsidRPr="00CE1AB1" w:rsidRDefault="002904B2" w:rsidP="002904B2">
      <w:pPr>
        <w:spacing w:line="276" w:lineRule="auto"/>
        <w:ind w:right="567"/>
        <w:jc w:val="both"/>
        <w:rPr>
          <w:rFonts w:cstheme="minorHAnsi"/>
          <w:lang w:val="it-IT"/>
        </w:rPr>
      </w:pPr>
      <w:r w:rsidRPr="00CE1AB1">
        <w:rPr>
          <w:rFonts w:cstheme="minorHAnsi"/>
          <w:lang w:val="it-IT"/>
        </w:rPr>
        <w:t xml:space="preserve">-restituzione di dignità e consapevolezza di sé alla donna maltrattata e vittima di violenza </w:t>
      </w:r>
    </w:p>
    <w:p w14:paraId="4826B223" w14:textId="77777777" w:rsidR="002904B2" w:rsidRPr="00CE1AB1" w:rsidRDefault="002904B2" w:rsidP="002904B2">
      <w:pPr>
        <w:spacing w:line="276" w:lineRule="auto"/>
        <w:ind w:right="567"/>
        <w:jc w:val="both"/>
        <w:rPr>
          <w:rFonts w:cstheme="minorHAnsi"/>
          <w:lang w:val="it-IT"/>
        </w:rPr>
      </w:pPr>
      <w:r w:rsidRPr="00CE1AB1">
        <w:rPr>
          <w:rFonts w:cstheme="minorHAnsi"/>
          <w:lang w:val="it-IT"/>
        </w:rPr>
        <w:t xml:space="preserve">-rispetto delle scelte, dell’autonomia e autodeterminazione della donna: </w:t>
      </w:r>
      <w:proofErr w:type="spellStart"/>
      <w:r w:rsidRPr="00CE1AB1">
        <w:rPr>
          <w:rFonts w:cstheme="minorHAnsi"/>
          <w:lang w:val="it-IT"/>
        </w:rPr>
        <w:t>l’Ass</w:t>
      </w:r>
      <w:proofErr w:type="spellEnd"/>
      <w:r w:rsidRPr="00CE1AB1">
        <w:rPr>
          <w:rFonts w:cstheme="minorHAnsi"/>
          <w:lang w:val="it-IT"/>
        </w:rPr>
        <w:t xml:space="preserve"> San Martino I.S. Ets garantisce massima e completa informazione sulla gestione del servizio di cui usufruire e su tutto </w:t>
      </w:r>
      <w:r w:rsidRPr="00CE1AB1">
        <w:rPr>
          <w:rFonts w:cstheme="minorHAnsi"/>
          <w:lang w:val="it-IT"/>
        </w:rPr>
        <w:lastRenderedPageBreak/>
        <w:t xml:space="preserve">quanto afferisce agli sviluppi ed ai parametri regolanti il percorso di accoglienza. </w:t>
      </w:r>
    </w:p>
    <w:p w14:paraId="0F8CCBC6" w14:textId="77777777" w:rsidR="002904B2" w:rsidRPr="00CE1AB1" w:rsidRDefault="002904B2" w:rsidP="002904B2">
      <w:pPr>
        <w:spacing w:line="276" w:lineRule="auto"/>
        <w:ind w:right="567"/>
        <w:jc w:val="both"/>
        <w:rPr>
          <w:rFonts w:cstheme="minorHAnsi"/>
          <w:lang w:val="it-IT"/>
        </w:rPr>
      </w:pPr>
      <w:r w:rsidRPr="00CE1AB1">
        <w:rPr>
          <w:rFonts w:cstheme="minorHAnsi"/>
          <w:lang w:val="it-IT"/>
        </w:rPr>
        <w:t>-ricerca costante, insieme alla donna, di quello che è meglio per la stessa</w:t>
      </w:r>
    </w:p>
    <w:p w14:paraId="6D63BB1C" w14:textId="77777777" w:rsidR="002904B2" w:rsidRPr="00BA7761" w:rsidRDefault="002904B2" w:rsidP="002904B2">
      <w:pPr>
        <w:pStyle w:val="descr2"/>
        <w:spacing w:line="276" w:lineRule="auto"/>
        <w:ind w:right="567"/>
        <w:jc w:val="both"/>
        <w:rPr>
          <w:rFonts w:asciiTheme="minorHAnsi" w:hAnsiTheme="minorHAnsi" w:cstheme="minorHAnsi"/>
          <w:sz w:val="22"/>
          <w:szCs w:val="22"/>
        </w:rPr>
      </w:pPr>
      <w:r w:rsidRPr="00BA7761">
        <w:rPr>
          <w:rFonts w:asciiTheme="minorHAnsi" w:hAnsiTheme="minorHAnsi" w:cstheme="minorHAnsi"/>
          <w:sz w:val="22"/>
          <w:szCs w:val="22"/>
        </w:rPr>
        <w:t xml:space="preserve">-la co-progettazione di percorsi personalizzati integrati, sia residenziale che non, rivolti a donne vittime di violenza e agli eventuali figli minori, finalizzati al superamento della condizione di vittimizzazione; </w:t>
      </w:r>
    </w:p>
    <w:p w14:paraId="260E0A99" w14:textId="77777777" w:rsidR="002904B2" w:rsidRPr="00BA7761" w:rsidRDefault="002904B2" w:rsidP="002904B2">
      <w:pPr>
        <w:pStyle w:val="descr2"/>
        <w:spacing w:line="276" w:lineRule="auto"/>
        <w:ind w:right="567"/>
        <w:jc w:val="both"/>
        <w:rPr>
          <w:rFonts w:asciiTheme="minorHAnsi" w:hAnsiTheme="minorHAnsi" w:cstheme="minorHAnsi"/>
          <w:sz w:val="22"/>
          <w:szCs w:val="22"/>
        </w:rPr>
      </w:pPr>
      <w:r w:rsidRPr="00BA7761">
        <w:rPr>
          <w:rFonts w:asciiTheme="minorHAnsi" w:hAnsiTheme="minorHAnsi" w:cstheme="minorHAnsi"/>
          <w:sz w:val="22"/>
          <w:szCs w:val="22"/>
        </w:rPr>
        <w:t xml:space="preserve">-qualora richiesta dalle forze dell’Ordine e/o dai Servizi Sociali dei Comuni afferenti alla Zona Sociale n° 10, l’attivazione dell’accoglienza ed ospitalità anche in pronta emergenza, attraverso un contatto telefonico dedicato ed attivo h24; </w:t>
      </w:r>
    </w:p>
    <w:p w14:paraId="03B958F1" w14:textId="77777777" w:rsidR="002904B2" w:rsidRPr="00BA7761" w:rsidRDefault="002904B2" w:rsidP="002904B2">
      <w:pPr>
        <w:pStyle w:val="descr2"/>
        <w:spacing w:line="276" w:lineRule="auto"/>
        <w:ind w:right="567"/>
        <w:jc w:val="both"/>
        <w:rPr>
          <w:rFonts w:asciiTheme="minorHAnsi" w:hAnsiTheme="minorHAnsi" w:cstheme="minorHAnsi"/>
          <w:color w:val="000000"/>
          <w:sz w:val="22"/>
          <w:szCs w:val="22"/>
        </w:rPr>
      </w:pPr>
      <w:r w:rsidRPr="00BA7761">
        <w:rPr>
          <w:rFonts w:asciiTheme="minorHAnsi" w:hAnsiTheme="minorHAnsi" w:cstheme="minorHAnsi"/>
          <w:sz w:val="22"/>
          <w:szCs w:val="22"/>
        </w:rPr>
        <w:t xml:space="preserve">-la promozione di azioni e di iniziative di sensibilizzazione culturale e formativa sul tema della violenza di genere; </w:t>
      </w:r>
    </w:p>
    <w:p w14:paraId="7895C25B" w14:textId="77777777" w:rsidR="002904B2" w:rsidRPr="00CE1AB1" w:rsidRDefault="002904B2" w:rsidP="002904B2">
      <w:pPr>
        <w:spacing w:line="276" w:lineRule="auto"/>
        <w:ind w:right="567"/>
        <w:jc w:val="both"/>
        <w:rPr>
          <w:rFonts w:cstheme="minorHAnsi"/>
          <w:lang w:val="it-IT"/>
        </w:rPr>
      </w:pPr>
      <w:r w:rsidRPr="00CE1AB1">
        <w:rPr>
          <w:rFonts w:cstheme="minorHAnsi"/>
          <w:lang w:val="it-IT"/>
        </w:rPr>
        <w:t xml:space="preserve">-la promozione di azioni volte a favorire e a sostenere i percorsi di autonomia lavorativa e abitativa delle donne vittime di violenza; </w:t>
      </w:r>
    </w:p>
    <w:p w14:paraId="244E0EBA" w14:textId="77777777" w:rsidR="002904B2" w:rsidRPr="00CE1AB1" w:rsidRDefault="002904B2" w:rsidP="002904B2">
      <w:pPr>
        <w:spacing w:line="276" w:lineRule="auto"/>
        <w:ind w:right="567"/>
        <w:jc w:val="both"/>
        <w:rPr>
          <w:rFonts w:cstheme="minorHAnsi"/>
          <w:lang w:val="it-IT"/>
        </w:rPr>
      </w:pPr>
      <w:r w:rsidRPr="00CE1AB1">
        <w:rPr>
          <w:rFonts w:cstheme="minorHAnsi"/>
          <w:lang w:val="it-IT"/>
        </w:rPr>
        <w:t>-l’attivazione di partnership al fine di partecipare a bandi per l’accesso a finanziamenti esterni.</w:t>
      </w:r>
    </w:p>
    <w:p w14:paraId="6197BE2D" w14:textId="77777777" w:rsidR="002904B2" w:rsidRPr="00CE1AB1" w:rsidRDefault="002904B2" w:rsidP="002904B2">
      <w:pPr>
        <w:spacing w:line="276" w:lineRule="auto"/>
        <w:ind w:right="567" w:firstLine="720"/>
        <w:jc w:val="both"/>
        <w:rPr>
          <w:rFonts w:cstheme="minorHAnsi"/>
          <w:lang w:val="it-IT"/>
        </w:rPr>
      </w:pPr>
      <w:r w:rsidRPr="00CE1AB1">
        <w:rPr>
          <w:rFonts w:cstheme="minorHAnsi"/>
          <w:lang w:val="it-IT"/>
        </w:rPr>
        <w:t xml:space="preserve">Per quanto afferisce </w:t>
      </w:r>
      <w:r w:rsidRPr="00A6509A">
        <w:rPr>
          <w:rFonts w:cstheme="minorHAnsi"/>
          <w:b/>
          <w:bCs/>
          <w:lang w:val="it-IT"/>
        </w:rPr>
        <w:t>la metodologia di intervento integrato</w:t>
      </w:r>
      <w:r w:rsidRPr="00CE1AB1">
        <w:rPr>
          <w:rFonts w:cstheme="minorHAnsi"/>
          <w:lang w:val="it-IT"/>
        </w:rPr>
        <w:t xml:space="preserve"> con il Sistema dei Servizi in oggetto, essa si basa su un approccio sistemico-relazionale che prevede una costante interazione tra gli stessi, condividendo le strategie di accoglienza da attivare e circolarità dei processi comunicativi. Il servizio prevede attività dirette con l’utenza e attività indirette (momenti di programmazione e verifica). </w:t>
      </w:r>
    </w:p>
    <w:p w14:paraId="15679E90" w14:textId="77777777" w:rsidR="002904B2" w:rsidRPr="00CE1AB1" w:rsidRDefault="002904B2" w:rsidP="002904B2">
      <w:pPr>
        <w:spacing w:line="276" w:lineRule="auto"/>
        <w:ind w:right="567" w:firstLine="720"/>
        <w:jc w:val="both"/>
        <w:rPr>
          <w:rFonts w:cstheme="minorHAnsi"/>
          <w:lang w:val="it-IT"/>
        </w:rPr>
      </w:pPr>
      <w:r w:rsidRPr="00A6509A">
        <w:rPr>
          <w:rFonts w:cstheme="minorHAnsi"/>
          <w:b/>
          <w:bCs/>
          <w:lang w:val="it-IT"/>
        </w:rPr>
        <w:t>I servizi offerti</w:t>
      </w:r>
      <w:r w:rsidRPr="00CE1AB1">
        <w:rPr>
          <w:rFonts w:cstheme="minorHAnsi"/>
          <w:lang w:val="it-IT"/>
        </w:rPr>
        <w:t xml:space="preserve"> dall’Associazione, dedicati a donne vittime di violenza che richiedono aiuto e ai loro figli, sono: </w:t>
      </w:r>
    </w:p>
    <w:p w14:paraId="433AC876" w14:textId="77777777" w:rsidR="002904B2" w:rsidRPr="00CE1AB1" w:rsidRDefault="002904B2" w:rsidP="002904B2">
      <w:pPr>
        <w:spacing w:line="276" w:lineRule="auto"/>
        <w:ind w:right="567"/>
        <w:jc w:val="both"/>
        <w:rPr>
          <w:rFonts w:cstheme="minorHAnsi"/>
          <w:lang w:val="it-IT"/>
        </w:rPr>
      </w:pPr>
      <w:r w:rsidRPr="00CE1AB1">
        <w:rPr>
          <w:rFonts w:cstheme="minorHAnsi"/>
          <w:lang w:val="it-IT"/>
        </w:rPr>
        <w:t xml:space="preserve">-Colloqui volti a individuare i bisogni, valutare il rischio, fornire informazioni sui servizi del territorio e pianificare un percorso di sostegno personalizzato </w:t>
      </w:r>
    </w:p>
    <w:p w14:paraId="41294204" w14:textId="77777777" w:rsidR="002904B2" w:rsidRPr="00CE1AB1" w:rsidRDefault="002904B2" w:rsidP="002904B2">
      <w:pPr>
        <w:spacing w:line="276" w:lineRule="auto"/>
        <w:ind w:right="567"/>
        <w:jc w:val="both"/>
        <w:rPr>
          <w:rFonts w:cstheme="minorHAnsi"/>
          <w:lang w:val="it-IT"/>
        </w:rPr>
      </w:pPr>
      <w:r w:rsidRPr="00CE1AB1">
        <w:rPr>
          <w:rFonts w:cstheme="minorHAnsi"/>
          <w:lang w:val="it-IT"/>
        </w:rPr>
        <w:t xml:space="preserve">-Colloqui di carattere legale, se richiesti </w:t>
      </w:r>
    </w:p>
    <w:p w14:paraId="66D6638D" w14:textId="77777777" w:rsidR="002904B2" w:rsidRPr="00CE1AB1" w:rsidRDefault="002904B2" w:rsidP="002904B2">
      <w:pPr>
        <w:spacing w:line="276" w:lineRule="auto"/>
        <w:ind w:right="567"/>
        <w:jc w:val="both"/>
        <w:rPr>
          <w:rFonts w:cstheme="minorHAnsi"/>
          <w:lang w:val="it-IT"/>
        </w:rPr>
      </w:pPr>
      <w:r w:rsidRPr="00CE1AB1">
        <w:rPr>
          <w:rFonts w:cstheme="minorHAnsi"/>
          <w:lang w:val="it-IT"/>
        </w:rPr>
        <w:t xml:space="preserve">-Servizio di consulenza/sostegno psicologici, se richiesto </w:t>
      </w:r>
    </w:p>
    <w:p w14:paraId="49B5F8BB" w14:textId="77777777" w:rsidR="002904B2" w:rsidRPr="00CE1AB1" w:rsidRDefault="002904B2" w:rsidP="002904B2">
      <w:pPr>
        <w:spacing w:line="276" w:lineRule="auto"/>
        <w:ind w:right="567"/>
        <w:jc w:val="both"/>
        <w:rPr>
          <w:rFonts w:cstheme="minorHAnsi"/>
          <w:lang w:val="it-IT"/>
        </w:rPr>
      </w:pPr>
      <w:r w:rsidRPr="00CE1AB1">
        <w:rPr>
          <w:rFonts w:cstheme="minorHAnsi"/>
          <w:lang w:val="it-IT"/>
        </w:rPr>
        <w:t xml:space="preserve">-Colloqui volti a definire la presa in carico, il percorso personalizzato di uscita dalla violenza e l’accompagnamento verso l’autonomia </w:t>
      </w:r>
    </w:p>
    <w:p w14:paraId="6513F5F9" w14:textId="77777777" w:rsidR="002904B2" w:rsidRPr="00CE1AB1" w:rsidRDefault="002904B2" w:rsidP="002904B2">
      <w:pPr>
        <w:spacing w:line="276" w:lineRule="auto"/>
        <w:ind w:right="567"/>
        <w:jc w:val="both"/>
        <w:rPr>
          <w:rFonts w:cstheme="minorHAnsi"/>
          <w:lang w:val="it-IT"/>
        </w:rPr>
      </w:pPr>
      <w:r w:rsidRPr="00CE1AB1">
        <w:rPr>
          <w:rFonts w:cstheme="minorHAnsi"/>
          <w:lang w:val="it-IT"/>
        </w:rPr>
        <w:t xml:space="preserve">-Sostegno, una volta concluso il periodo di accoglienza, per monitorare e rafforzare il cambiamento Inoltre: </w:t>
      </w:r>
    </w:p>
    <w:p w14:paraId="49D03BB4" w14:textId="77777777" w:rsidR="002904B2" w:rsidRPr="00CE1AB1" w:rsidRDefault="002904B2" w:rsidP="002904B2">
      <w:pPr>
        <w:spacing w:line="276" w:lineRule="auto"/>
        <w:ind w:right="567"/>
        <w:jc w:val="both"/>
        <w:rPr>
          <w:rFonts w:cstheme="minorHAnsi"/>
          <w:lang w:val="it-IT"/>
        </w:rPr>
      </w:pPr>
      <w:r w:rsidRPr="00CE1AB1">
        <w:rPr>
          <w:rFonts w:cstheme="minorHAnsi"/>
          <w:lang w:val="it-IT"/>
        </w:rPr>
        <w:t xml:space="preserve">-Attivazione di gruppi di sostegno, di auto mutuo aiuto ed attività laboratoriali </w:t>
      </w:r>
    </w:p>
    <w:p w14:paraId="548F57F5" w14:textId="77777777" w:rsidR="002904B2" w:rsidRPr="00CE1AB1" w:rsidRDefault="002904B2" w:rsidP="002904B2">
      <w:pPr>
        <w:spacing w:line="276" w:lineRule="auto"/>
        <w:ind w:right="567"/>
        <w:jc w:val="both"/>
        <w:rPr>
          <w:rFonts w:cstheme="minorHAnsi"/>
          <w:lang w:val="it-IT"/>
        </w:rPr>
      </w:pPr>
      <w:r w:rsidRPr="00CE1AB1">
        <w:rPr>
          <w:rFonts w:cstheme="minorHAnsi"/>
          <w:lang w:val="it-IT"/>
        </w:rPr>
        <w:t xml:space="preserve">-Promozione ed orientamento ai servizi e al lavoro </w:t>
      </w:r>
    </w:p>
    <w:p w14:paraId="1A2E3D9B" w14:textId="77777777" w:rsidR="002904B2" w:rsidRPr="00CE1AB1" w:rsidRDefault="002904B2" w:rsidP="002904B2">
      <w:pPr>
        <w:spacing w:line="276" w:lineRule="auto"/>
        <w:ind w:right="567"/>
        <w:jc w:val="both"/>
        <w:rPr>
          <w:rFonts w:cstheme="minorHAnsi"/>
          <w:lang w:val="it-IT"/>
        </w:rPr>
      </w:pPr>
      <w:r w:rsidRPr="00CE1AB1">
        <w:rPr>
          <w:rFonts w:cstheme="minorHAnsi"/>
          <w:lang w:val="it-IT"/>
        </w:rPr>
        <w:t>-Sostegno psicologico a minori vittime di abuso o violenza assistita</w:t>
      </w:r>
    </w:p>
    <w:p w14:paraId="515283D7" w14:textId="5FB28916" w:rsidR="002904B2" w:rsidRPr="00CE1AB1" w:rsidRDefault="002904B2" w:rsidP="002904B2">
      <w:pPr>
        <w:spacing w:line="276" w:lineRule="auto"/>
        <w:ind w:right="567"/>
        <w:jc w:val="both"/>
        <w:rPr>
          <w:rFonts w:cstheme="minorHAnsi"/>
          <w:lang w:val="it-IT"/>
        </w:rPr>
      </w:pPr>
      <w:r w:rsidRPr="00CE1AB1">
        <w:rPr>
          <w:rFonts w:cstheme="minorHAnsi"/>
          <w:lang w:val="it-IT"/>
        </w:rPr>
        <w:t xml:space="preserve">-Presenza esclusiva e formazione specifica, obbligatoria e continua, di operatrici donne </w:t>
      </w:r>
    </w:p>
    <w:p w14:paraId="6598B289" w14:textId="77777777" w:rsidR="002904B2" w:rsidRPr="00CE1AB1" w:rsidRDefault="002904B2" w:rsidP="002904B2">
      <w:pPr>
        <w:spacing w:line="276" w:lineRule="auto"/>
        <w:ind w:right="567"/>
        <w:jc w:val="both"/>
        <w:rPr>
          <w:rFonts w:cstheme="minorHAnsi"/>
          <w:lang w:val="it-IT"/>
        </w:rPr>
      </w:pPr>
      <w:r w:rsidRPr="00CE1AB1">
        <w:rPr>
          <w:rFonts w:cstheme="minorHAnsi"/>
          <w:lang w:val="it-IT"/>
        </w:rPr>
        <w:t xml:space="preserve">-Operare in un’ottica di rete con il territorio, in modo integrato con i Servizi Sociali del territorio e si raccorda anche con gli altri servizi presenti sul territorio, per definire e attuare il progetto personalizzato necessario alla fuoriuscita dalla violenza. </w:t>
      </w:r>
    </w:p>
    <w:p w14:paraId="2E060D09" w14:textId="77777777" w:rsidR="002904B2" w:rsidRPr="00CE1AB1" w:rsidRDefault="002904B2" w:rsidP="002904B2">
      <w:pPr>
        <w:spacing w:line="276" w:lineRule="auto"/>
        <w:ind w:right="567"/>
        <w:jc w:val="both"/>
        <w:rPr>
          <w:rFonts w:cstheme="minorHAnsi"/>
          <w:lang w:val="it-IT"/>
        </w:rPr>
      </w:pPr>
      <w:r w:rsidRPr="00CE1AB1">
        <w:rPr>
          <w:rFonts w:cstheme="minorHAnsi"/>
          <w:lang w:val="it-IT"/>
        </w:rPr>
        <w:t xml:space="preserve">-Garanzia di privacy per tutte le donne che contattano il Centro: le operatrici </w:t>
      </w:r>
      <w:proofErr w:type="spellStart"/>
      <w:r w:rsidRPr="00CE1AB1">
        <w:rPr>
          <w:rFonts w:cstheme="minorHAnsi"/>
          <w:lang w:val="it-IT"/>
        </w:rPr>
        <w:t>dell’Ass</w:t>
      </w:r>
      <w:proofErr w:type="spellEnd"/>
      <w:r w:rsidRPr="00CE1AB1">
        <w:rPr>
          <w:rFonts w:cstheme="minorHAnsi"/>
          <w:lang w:val="it-IT"/>
        </w:rPr>
        <w:t xml:space="preserve"> San Martino I.S. </w:t>
      </w:r>
      <w:r w:rsidRPr="00CE1AB1">
        <w:rPr>
          <w:rFonts w:cstheme="minorHAnsi"/>
          <w:lang w:val="it-IT"/>
        </w:rPr>
        <w:lastRenderedPageBreak/>
        <w:t xml:space="preserve">Ets sono formate ad operare nel rispetto della riservatezza delle informazioni di cui vengono a conoscenza. Predisposizione e sottoscrizione dell’informativa privacy da parte delle donne accolte </w:t>
      </w:r>
    </w:p>
    <w:p w14:paraId="392ECEE3" w14:textId="77777777" w:rsidR="002904B2" w:rsidRPr="00CE1AB1" w:rsidRDefault="002904B2" w:rsidP="002904B2">
      <w:pPr>
        <w:spacing w:line="276" w:lineRule="auto"/>
        <w:ind w:right="567"/>
        <w:jc w:val="both"/>
        <w:rPr>
          <w:rFonts w:cstheme="minorHAnsi"/>
          <w:lang w:val="it-IT"/>
        </w:rPr>
      </w:pPr>
      <w:r w:rsidRPr="00CE1AB1">
        <w:rPr>
          <w:rFonts w:cstheme="minorHAnsi"/>
          <w:lang w:val="it-IT"/>
        </w:rPr>
        <w:t xml:space="preserve">-Gratuità e continuità dell’erogazione dei servizi con reperibilità H24 </w:t>
      </w:r>
    </w:p>
    <w:p w14:paraId="53C3B248" w14:textId="77777777" w:rsidR="002904B2" w:rsidRPr="00CE1AB1" w:rsidRDefault="002904B2" w:rsidP="002904B2">
      <w:pPr>
        <w:spacing w:line="276" w:lineRule="auto"/>
        <w:ind w:right="567"/>
        <w:jc w:val="both"/>
        <w:rPr>
          <w:rFonts w:cstheme="minorHAnsi"/>
          <w:lang w:val="it-IT"/>
        </w:rPr>
      </w:pPr>
      <w:r w:rsidRPr="00CE1AB1">
        <w:rPr>
          <w:rFonts w:cstheme="minorHAnsi"/>
          <w:lang w:val="it-IT"/>
        </w:rPr>
        <w:t xml:space="preserve">-Accessibilità e trasparenza del servizio </w:t>
      </w:r>
    </w:p>
    <w:p w14:paraId="159B4981" w14:textId="77777777" w:rsidR="002904B2" w:rsidRPr="00CE1AB1" w:rsidRDefault="002904B2" w:rsidP="002904B2">
      <w:pPr>
        <w:spacing w:line="276" w:lineRule="auto"/>
        <w:ind w:right="567"/>
        <w:jc w:val="both"/>
        <w:rPr>
          <w:rFonts w:cstheme="minorHAnsi"/>
          <w:lang w:val="it-IT"/>
        </w:rPr>
      </w:pPr>
      <w:r w:rsidRPr="00CE1AB1">
        <w:rPr>
          <w:rFonts w:cstheme="minorHAnsi"/>
          <w:lang w:val="it-IT"/>
        </w:rPr>
        <w:t xml:space="preserve">-Efficacia ed efficienza: conformità dei servizi erogati ai parametri stabiliti a livello regionale e nazionale </w:t>
      </w:r>
    </w:p>
    <w:p w14:paraId="015F8912" w14:textId="77777777" w:rsidR="002904B2" w:rsidRPr="00CE1AB1" w:rsidRDefault="002904B2" w:rsidP="002904B2">
      <w:pPr>
        <w:spacing w:line="276" w:lineRule="auto"/>
        <w:ind w:right="567"/>
        <w:jc w:val="both"/>
        <w:rPr>
          <w:rFonts w:cstheme="minorHAnsi"/>
          <w:lang w:val="it-IT"/>
        </w:rPr>
      </w:pPr>
      <w:r w:rsidRPr="00CE1AB1">
        <w:rPr>
          <w:rFonts w:cstheme="minorHAnsi"/>
          <w:lang w:val="it-IT"/>
        </w:rPr>
        <w:t xml:space="preserve">-Eguaglianza ed imparzialità: non è compiuta alcuna discriminazione nell’erogazione delle prestazioni per motivi riguardanti etnia, religione, opinioni politiche, condizioni psico-fisiche o socioeconomiche e orientamenti sessuali </w:t>
      </w:r>
    </w:p>
    <w:p w14:paraId="491A3BA6" w14:textId="77777777" w:rsidR="002904B2" w:rsidRPr="00CE1AB1" w:rsidRDefault="002904B2" w:rsidP="002904B2">
      <w:pPr>
        <w:spacing w:line="276" w:lineRule="auto"/>
        <w:ind w:right="567"/>
        <w:jc w:val="both"/>
        <w:rPr>
          <w:rFonts w:cstheme="minorHAnsi"/>
          <w:lang w:val="it-IT"/>
        </w:rPr>
      </w:pPr>
      <w:r w:rsidRPr="00CE1AB1">
        <w:rPr>
          <w:rFonts w:cstheme="minorHAnsi"/>
          <w:lang w:val="it-IT"/>
        </w:rPr>
        <w:t xml:space="preserve">-Il servizio garantisce alla donna sostegno anche quando non le è chiaro il percorso da intraprendere: nel rispetto dei tempi individuali necessari per decidere una reale fuoriuscita dalla situazione di violenza </w:t>
      </w:r>
    </w:p>
    <w:p w14:paraId="0E6F2D6B" w14:textId="77777777" w:rsidR="002904B2" w:rsidRPr="00CE1AB1" w:rsidRDefault="002904B2" w:rsidP="002904B2">
      <w:pPr>
        <w:spacing w:line="276" w:lineRule="auto"/>
        <w:ind w:right="567"/>
        <w:jc w:val="both"/>
        <w:rPr>
          <w:rFonts w:cstheme="minorHAnsi"/>
          <w:lang w:val="it-IT"/>
        </w:rPr>
      </w:pPr>
      <w:r w:rsidRPr="00CE1AB1">
        <w:rPr>
          <w:rFonts w:cstheme="minorHAnsi"/>
          <w:lang w:val="it-IT"/>
        </w:rPr>
        <w:t>-Oltre alla messa a disposizione del progetto “Scarpe Rosse” di consulenti e professioniste del settore, viene predisposto un elenco di consulenti e professioniste multilivello a fruizione delle donne che ne facciano richiesta, oltre che di elenco di mediatrici linguistico-culturali</w:t>
      </w:r>
    </w:p>
    <w:p w14:paraId="5A2E2634" w14:textId="77777777" w:rsidR="002904B2" w:rsidRPr="00CE1AB1" w:rsidRDefault="002904B2" w:rsidP="002904B2">
      <w:pPr>
        <w:spacing w:line="276" w:lineRule="auto"/>
        <w:ind w:right="567"/>
        <w:jc w:val="both"/>
        <w:rPr>
          <w:rFonts w:cstheme="minorHAnsi"/>
          <w:lang w:val="it-IT"/>
        </w:rPr>
      </w:pPr>
      <w:r w:rsidRPr="00CE1AB1">
        <w:rPr>
          <w:rFonts w:cstheme="minorHAnsi"/>
          <w:lang w:val="it-IT"/>
        </w:rPr>
        <w:t xml:space="preserve">-Costruzione di una cultura contro la violenza perpetrata sulle donne rendendo visibile il fenomeno attraverso l’analisi, la ricerca e l’elaborazione culturale sui temi della violenza di genere </w:t>
      </w:r>
    </w:p>
    <w:p w14:paraId="377C8BE8" w14:textId="77777777" w:rsidR="002904B2" w:rsidRPr="00CE1AB1" w:rsidRDefault="002904B2" w:rsidP="002904B2">
      <w:pPr>
        <w:spacing w:line="276" w:lineRule="auto"/>
        <w:ind w:right="567"/>
        <w:jc w:val="both"/>
        <w:rPr>
          <w:rFonts w:cstheme="minorHAnsi"/>
          <w:lang w:val="it-IT"/>
        </w:rPr>
      </w:pPr>
      <w:r w:rsidRPr="00CE1AB1">
        <w:rPr>
          <w:rFonts w:cstheme="minorHAnsi"/>
          <w:lang w:val="it-IT"/>
        </w:rPr>
        <w:t xml:space="preserve">-Diffusione di una cultura della non violenza e prevenzione del fenomeno attraverso percorsi di sensibilizzazione dell’opinione pubblica e progetti di intervento nelle scuole di ogni ordine e grado </w:t>
      </w:r>
    </w:p>
    <w:p w14:paraId="40101627" w14:textId="77777777" w:rsidR="002904B2" w:rsidRPr="00CE1AB1" w:rsidRDefault="002904B2" w:rsidP="002904B2">
      <w:pPr>
        <w:spacing w:line="276" w:lineRule="auto"/>
        <w:ind w:right="567"/>
        <w:jc w:val="both"/>
        <w:rPr>
          <w:rFonts w:cstheme="minorHAnsi"/>
          <w:lang w:val="it-IT"/>
        </w:rPr>
      </w:pPr>
      <w:r w:rsidRPr="00CE1AB1">
        <w:rPr>
          <w:rFonts w:cstheme="minorHAnsi"/>
          <w:lang w:val="it-IT"/>
        </w:rPr>
        <w:t>-Per l’intero sistema è attivato il servizio di reperibilità h 24 tenuto da una operatrice dedicata; viene garantita la pronta accoglienza delle donne e di eventuali figli minori h 24, che attiva ospitalità ed assistenza immediate.</w:t>
      </w:r>
    </w:p>
    <w:p w14:paraId="442EABF6" w14:textId="77777777" w:rsidR="002904B2" w:rsidRPr="00CE1AB1" w:rsidRDefault="002904B2" w:rsidP="002904B2">
      <w:pPr>
        <w:spacing w:line="276" w:lineRule="auto"/>
        <w:ind w:right="567"/>
        <w:jc w:val="both"/>
        <w:rPr>
          <w:rFonts w:cstheme="minorHAnsi"/>
          <w:lang w:val="it-IT"/>
        </w:rPr>
      </w:pPr>
    </w:p>
    <w:p w14:paraId="4D87D562" w14:textId="77777777" w:rsidR="002904B2" w:rsidRPr="00CE1AB1" w:rsidRDefault="002904B2" w:rsidP="002904B2">
      <w:pPr>
        <w:spacing w:line="276" w:lineRule="auto"/>
        <w:ind w:right="567"/>
        <w:jc w:val="both"/>
        <w:rPr>
          <w:rFonts w:cstheme="minorHAnsi"/>
          <w:lang w:val="it-IT"/>
        </w:rPr>
      </w:pPr>
    </w:p>
    <w:p w14:paraId="33302ECF" w14:textId="77777777" w:rsidR="00504094" w:rsidRPr="00405D81" w:rsidRDefault="00504094" w:rsidP="00487E93">
      <w:pPr>
        <w:ind w:left="-284" w:right="567"/>
        <w:rPr>
          <w:rFonts w:cstheme="minorHAnsi"/>
          <w:b/>
          <w:color w:val="FF0000"/>
          <w:lang w:val="it-IT"/>
        </w:rPr>
      </w:pPr>
    </w:p>
    <w:p w14:paraId="5A809C15" w14:textId="44E7BCD4" w:rsidR="00504094" w:rsidRPr="00405D81" w:rsidRDefault="00504094" w:rsidP="0024482C">
      <w:pPr>
        <w:ind w:left="142"/>
        <w:rPr>
          <w:rFonts w:cstheme="minorHAnsi"/>
          <w:lang w:val="it-IT"/>
        </w:rPr>
      </w:pPr>
      <w:r w:rsidRPr="00405D81">
        <w:rPr>
          <w:rFonts w:cstheme="minorHAnsi"/>
          <w:lang w:val="it-IT"/>
        </w:rPr>
        <w:t xml:space="preserve"> </w:t>
      </w:r>
      <w:r w:rsidR="00A6509A">
        <w:rPr>
          <w:rFonts w:cstheme="minorHAnsi"/>
          <w:lang w:val="it-IT"/>
        </w:rPr>
        <w:t>29</w:t>
      </w:r>
      <w:r>
        <w:rPr>
          <w:rFonts w:cstheme="minorHAnsi"/>
          <w:lang w:val="it-IT"/>
        </w:rPr>
        <w:t xml:space="preserve"> </w:t>
      </w:r>
      <w:r w:rsidRPr="00405D81">
        <w:rPr>
          <w:rFonts w:cstheme="minorHAnsi"/>
          <w:lang w:val="it-IT"/>
        </w:rPr>
        <w:t>Dicembre 202</w:t>
      </w:r>
      <w:r w:rsidR="00A6509A">
        <w:rPr>
          <w:rFonts w:cstheme="minorHAnsi"/>
          <w:lang w:val="it-IT"/>
        </w:rPr>
        <w:t>2</w:t>
      </w:r>
      <w:r w:rsidRPr="00405D81">
        <w:rPr>
          <w:rFonts w:cstheme="minorHAnsi"/>
          <w:lang w:val="it-IT"/>
        </w:rPr>
        <w:tab/>
      </w:r>
      <w:r w:rsidRPr="00405D81">
        <w:rPr>
          <w:rFonts w:cstheme="minorHAnsi"/>
          <w:lang w:val="it-IT"/>
        </w:rPr>
        <w:tab/>
      </w:r>
      <w:r w:rsidRPr="00405D81">
        <w:rPr>
          <w:rFonts w:cstheme="minorHAnsi"/>
          <w:lang w:val="it-IT"/>
        </w:rPr>
        <w:tab/>
      </w:r>
      <w:r w:rsidRPr="00405D81">
        <w:rPr>
          <w:rFonts w:cstheme="minorHAnsi"/>
          <w:lang w:val="it-IT"/>
        </w:rPr>
        <w:tab/>
      </w:r>
      <w:r w:rsidRPr="00405D81">
        <w:rPr>
          <w:rFonts w:cstheme="minorHAnsi"/>
          <w:lang w:val="it-IT"/>
        </w:rPr>
        <w:tab/>
      </w:r>
      <w:r w:rsidRPr="00405D81">
        <w:rPr>
          <w:rFonts w:cstheme="minorHAnsi"/>
          <w:lang w:val="it-IT"/>
        </w:rPr>
        <w:tab/>
      </w:r>
      <w:r w:rsidRPr="00405D81">
        <w:rPr>
          <w:rFonts w:cstheme="minorHAnsi"/>
          <w:lang w:val="it-IT"/>
        </w:rPr>
        <w:tab/>
      </w:r>
    </w:p>
    <w:p w14:paraId="12F0A627" w14:textId="77777777" w:rsidR="00504094" w:rsidRPr="00405D81" w:rsidRDefault="00504094" w:rsidP="000F587A">
      <w:pPr>
        <w:ind w:left="5098" w:firstLine="566"/>
        <w:rPr>
          <w:rFonts w:cstheme="minorHAnsi"/>
          <w:lang w:val="it-IT"/>
        </w:rPr>
      </w:pPr>
      <w:r w:rsidRPr="00405D81">
        <w:rPr>
          <w:rFonts w:cstheme="minorHAnsi"/>
          <w:lang w:val="it-IT"/>
        </w:rPr>
        <w:t xml:space="preserve">Il Presidente </w:t>
      </w:r>
    </w:p>
    <w:p w14:paraId="3522D573" w14:textId="77777777" w:rsidR="00504094" w:rsidRPr="00405D81" w:rsidRDefault="00504094" w:rsidP="0024482C">
      <w:pPr>
        <w:ind w:left="142"/>
        <w:jc w:val="both"/>
        <w:rPr>
          <w:rFonts w:cstheme="minorHAnsi"/>
          <w:lang w:val="it-IT"/>
        </w:rPr>
      </w:pPr>
      <w:r w:rsidRPr="00405D81">
        <w:rPr>
          <w:rFonts w:cstheme="minorHAnsi"/>
          <w:lang w:val="it-IT"/>
        </w:rPr>
        <w:tab/>
      </w:r>
      <w:r w:rsidRPr="00405D81">
        <w:rPr>
          <w:rFonts w:cstheme="minorHAnsi"/>
          <w:lang w:val="it-IT"/>
        </w:rPr>
        <w:tab/>
      </w:r>
      <w:r w:rsidRPr="00405D81">
        <w:rPr>
          <w:rFonts w:cstheme="minorHAnsi"/>
          <w:lang w:val="it-IT"/>
        </w:rPr>
        <w:tab/>
      </w:r>
      <w:r w:rsidRPr="00405D81">
        <w:rPr>
          <w:rFonts w:cstheme="minorHAnsi"/>
          <w:lang w:val="it-IT"/>
        </w:rPr>
        <w:tab/>
      </w:r>
      <w:r w:rsidRPr="00405D81">
        <w:rPr>
          <w:rFonts w:cstheme="minorHAnsi"/>
          <w:lang w:val="it-IT"/>
        </w:rPr>
        <w:tab/>
      </w:r>
      <w:r w:rsidRPr="00405D81">
        <w:rPr>
          <w:rFonts w:cstheme="minorHAnsi"/>
          <w:lang w:val="it-IT"/>
        </w:rPr>
        <w:tab/>
      </w:r>
      <w:r w:rsidRPr="00405D81">
        <w:rPr>
          <w:rFonts w:cstheme="minorHAnsi"/>
          <w:lang w:val="it-IT"/>
        </w:rPr>
        <w:tab/>
        <w:t>Prof.  Francesco Venturini</w:t>
      </w:r>
    </w:p>
    <w:p w14:paraId="146367DC" w14:textId="77777777" w:rsidR="00504094" w:rsidRPr="00405D81" w:rsidRDefault="00504094" w:rsidP="0024482C">
      <w:pPr>
        <w:ind w:left="142"/>
        <w:rPr>
          <w:rFonts w:cstheme="minorHAnsi"/>
          <w:lang w:val="it-IT"/>
        </w:rPr>
      </w:pPr>
    </w:p>
    <w:p w14:paraId="4494168C" w14:textId="77777777" w:rsidR="00504094" w:rsidRPr="00405D81" w:rsidRDefault="00504094" w:rsidP="00E8133F">
      <w:pPr>
        <w:rPr>
          <w:rFonts w:cstheme="minorHAnsi"/>
          <w:color w:val="000000"/>
          <w:lang w:val="it-IT"/>
        </w:rPr>
      </w:pPr>
    </w:p>
    <w:p w14:paraId="0031D879" w14:textId="77777777" w:rsidR="00504094" w:rsidRPr="00405D81" w:rsidRDefault="00504094" w:rsidP="00E8133F">
      <w:pPr>
        <w:rPr>
          <w:rFonts w:cstheme="minorHAnsi"/>
          <w:color w:val="000000"/>
          <w:lang w:val="it-IT"/>
        </w:rPr>
      </w:pPr>
    </w:p>
    <w:p w14:paraId="134A44BF" w14:textId="77777777" w:rsidR="00504094" w:rsidRPr="00405D81" w:rsidRDefault="00504094" w:rsidP="00601D9D">
      <w:pPr>
        <w:jc w:val="both"/>
        <w:rPr>
          <w:rFonts w:cstheme="minorHAnsi"/>
          <w:color w:val="000000"/>
          <w:lang w:val="it-IT"/>
        </w:rPr>
      </w:pPr>
    </w:p>
    <w:p w14:paraId="284A30F0" w14:textId="77777777" w:rsidR="00966D59" w:rsidRPr="00BA7761" w:rsidRDefault="00966D59" w:rsidP="00BA7761">
      <w:pPr>
        <w:spacing w:line="276" w:lineRule="auto"/>
        <w:rPr>
          <w:rFonts w:cstheme="minorHAnsi"/>
          <w:lang w:val="it-IT"/>
        </w:rPr>
      </w:pPr>
    </w:p>
    <w:sectPr w:rsidR="00966D59" w:rsidRPr="00BA7761" w:rsidSect="00DA1E2C">
      <w:headerReference w:type="default" r:id="rId9"/>
      <w:footerReference w:type="default" r:id="rId10"/>
      <w:type w:val="continuous"/>
      <w:pgSz w:w="11900" w:h="16820"/>
      <w:pgMar w:top="820" w:right="840" w:bottom="0" w:left="15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D32D68" w14:textId="77777777" w:rsidR="000B1D9C" w:rsidRDefault="000B1D9C" w:rsidP="002A66F4">
      <w:r>
        <w:separator/>
      </w:r>
    </w:p>
  </w:endnote>
  <w:endnote w:type="continuationSeparator" w:id="0">
    <w:p w14:paraId="5561C8C7" w14:textId="77777777" w:rsidR="000B1D9C" w:rsidRDefault="000B1D9C" w:rsidP="002A6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7331B" w14:textId="77777777" w:rsidR="00F91C99" w:rsidRPr="009B3130" w:rsidRDefault="00D12490" w:rsidP="009B3130">
    <w:pPr>
      <w:jc w:val="right"/>
    </w:pPr>
    <w:r w:rsidRPr="00D12490">
      <w:rPr>
        <w:noProof/>
      </w:rPr>
      <w:t xml:space="preserve"> </w:t>
    </w:r>
    <w:r w:rsidRPr="00D12490">
      <w:rPr>
        <w:noProof/>
        <w:lang w:val="it-IT" w:eastAsia="it-IT"/>
      </w:rPr>
      <w:drawing>
        <wp:inline distT="0" distB="0" distL="0" distR="0" wp14:anchorId="057F1FB5" wp14:editId="78F01CD2">
          <wp:extent cx="3245499" cy="613044"/>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326036" cy="628257"/>
                  </a:xfrm>
                  <a:prstGeom prst="rect">
                    <a:avLst/>
                  </a:prstGeom>
                </pic:spPr>
              </pic:pic>
            </a:graphicData>
          </a:graphic>
        </wp:inline>
      </w:drawing>
    </w:r>
    <w:r w:rsidR="00F91C99">
      <w:rPr>
        <w:noProof/>
        <w:lang w:val="it-IT" w:eastAsia="it-IT"/>
      </w:rPr>
      <w:drawing>
        <wp:anchor distT="0" distB="0" distL="114300" distR="114300" simplePos="0" relativeHeight="251659264" behindDoc="1" locked="0" layoutInCell="1" allowOverlap="1" wp14:anchorId="2E8E9BBA" wp14:editId="2FF8F6BA">
          <wp:simplePos x="0" y="0"/>
          <wp:positionH relativeFrom="leftMargin">
            <wp:posOffset>142376</wp:posOffset>
          </wp:positionH>
          <wp:positionV relativeFrom="topMargin">
            <wp:posOffset>7236866</wp:posOffset>
          </wp:positionV>
          <wp:extent cx="3190875" cy="2863051"/>
          <wp:effectExtent l="0" t="0" r="9525" b="7620"/>
          <wp:wrapNone/>
          <wp:docPr id="12" name="Immagine 11" descr="int-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2_2.png"/>
                  <pic:cNvPicPr/>
                </pic:nvPicPr>
                <pic:blipFill>
                  <a:blip r:embed="rId2" cstate="print"/>
                  <a:stretch>
                    <a:fillRect/>
                  </a:stretch>
                </pic:blipFill>
                <pic:spPr>
                  <a:xfrm>
                    <a:off x="0" y="0"/>
                    <a:ext cx="3190875" cy="2863051"/>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6B46BB" w14:textId="77777777" w:rsidR="000B1D9C" w:rsidRDefault="000B1D9C" w:rsidP="002A66F4">
      <w:r>
        <w:separator/>
      </w:r>
    </w:p>
  </w:footnote>
  <w:footnote w:type="continuationSeparator" w:id="0">
    <w:p w14:paraId="1D6DCB80" w14:textId="77777777" w:rsidR="000B1D9C" w:rsidRDefault="000B1D9C" w:rsidP="002A66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4BF95" w14:textId="77777777" w:rsidR="00F91C99" w:rsidRDefault="004734BF" w:rsidP="001774A7">
    <w:pPr>
      <w:pStyle w:val="Intestazione"/>
      <w:ind w:left="-567"/>
    </w:pPr>
    <w:r w:rsidRPr="004734BF">
      <w:rPr>
        <w:noProof/>
        <w:lang w:val="it-IT" w:eastAsia="it-IT"/>
      </w:rPr>
      <w:drawing>
        <wp:inline distT="0" distB="0" distL="0" distR="0" wp14:anchorId="23021D70" wp14:editId="23300D68">
          <wp:extent cx="6070600" cy="1544320"/>
          <wp:effectExtent l="0" t="0" r="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70600" cy="1544320"/>
                  </a:xfrm>
                  <a:prstGeom prst="rect">
                    <a:avLst/>
                  </a:prstGeom>
                </pic:spPr>
              </pic:pic>
            </a:graphicData>
          </a:graphic>
        </wp:inline>
      </w:drawing>
    </w:r>
  </w:p>
  <w:p w14:paraId="0CD67BD7" w14:textId="77777777" w:rsidR="004734BF" w:rsidRPr="00DB2EAF" w:rsidRDefault="004734BF" w:rsidP="001774A7">
    <w:pPr>
      <w:pStyle w:val="Intestazione"/>
      <w:ind w:left="-567"/>
      <w:rPr>
        <w:b/>
        <w:bCs/>
        <w:sz w:val="24"/>
        <w:szCs w:val="24"/>
        <w:lang w:val="it-IT"/>
      </w:rPr>
    </w:pPr>
    <w:r w:rsidRPr="00DB2EAF">
      <w:rPr>
        <w:b/>
        <w:bCs/>
        <w:sz w:val="24"/>
        <w:szCs w:val="24"/>
        <w:lang w:val="it-IT"/>
      </w:rPr>
      <w:t>ASSOCIAZIONE SAN MARTINO IMPRESA SOCIALE</w:t>
    </w:r>
    <w:r w:rsidR="00D73F95">
      <w:rPr>
        <w:b/>
        <w:bCs/>
        <w:sz w:val="24"/>
        <w:szCs w:val="24"/>
        <w:lang w:val="it-IT"/>
      </w:rPr>
      <w:t>- ETS</w:t>
    </w:r>
  </w:p>
  <w:p w14:paraId="1B59B03D" w14:textId="77777777" w:rsidR="006F3694" w:rsidRDefault="006F3694" w:rsidP="00A35FD0">
    <w:pPr>
      <w:pStyle w:val="Intestazione"/>
      <w:ind w:left="-567"/>
      <w:rPr>
        <w:rFonts w:ascii="Arial" w:eastAsia="Arial" w:hAnsi="Arial" w:cs="Arial"/>
        <w:color w:val="313131"/>
        <w:w w:val="95"/>
        <w:sz w:val="16"/>
        <w:szCs w:val="16"/>
        <w:lang w:val="it-IT"/>
      </w:rPr>
    </w:pPr>
    <w:r w:rsidRPr="006F3694">
      <w:rPr>
        <w:rFonts w:ascii="Arial" w:eastAsia="Arial" w:hAnsi="Arial" w:cs="Arial"/>
        <w:color w:val="313131"/>
        <w:w w:val="95"/>
        <w:sz w:val="16"/>
        <w:szCs w:val="16"/>
        <w:lang w:val="it-IT"/>
      </w:rPr>
      <w:t>PER</w:t>
    </w:r>
    <w:r w:rsidRPr="006F3694">
      <w:rPr>
        <w:rFonts w:ascii="Arial" w:eastAsia="Arial" w:hAnsi="Arial" w:cs="Arial"/>
        <w:color w:val="313131"/>
        <w:spacing w:val="-18"/>
        <w:w w:val="95"/>
        <w:sz w:val="16"/>
        <w:szCs w:val="16"/>
        <w:lang w:val="it-IT"/>
      </w:rPr>
      <w:t xml:space="preserve"> </w:t>
    </w:r>
    <w:r w:rsidRPr="006F3694">
      <w:rPr>
        <w:rFonts w:ascii="Arial" w:eastAsia="Arial" w:hAnsi="Arial" w:cs="Arial"/>
        <w:color w:val="313131"/>
        <w:w w:val="95"/>
        <w:sz w:val="16"/>
        <w:szCs w:val="16"/>
        <w:lang w:val="it-IT"/>
      </w:rPr>
      <w:t>LA</w:t>
    </w:r>
    <w:r w:rsidRPr="006F3694">
      <w:rPr>
        <w:rFonts w:ascii="Arial" w:eastAsia="Arial" w:hAnsi="Arial" w:cs="Arial"/>
        <w:color w:val="313131"/>
        <w:spacing w:val="-22"/>
        <w:w w:val="95"/>
        <w:sz w:val="16"/>
        <w:szCs w:val="16"/>
        <w:lang w:val="it-IT"/>
      </w:rPr>
      <w:t xml:space="preserve"> </w:t>
    </w:r>
    <w:r w:rsidRPr="006F3694">
      <w:rPr>
        <w:rFonts w:ascii="Arial" w:eastAsia="Arial" w:hAnsi="Arial" w:cs="Arial"/>
        <w:color w:val="313131"/>
        <w:w w:val="95"/>
        <w:sz w:val="16"/>
        <w:szCs w:val="16"/>
        <w:lang w:val="it-IT"/>
      </w:rPr>
      <w:t>GESTIONE</w:t>
    </w:r>
    <w:r w:rsidRPr="006F3694">
      <w:rPr>
        <w:rFonts w:ascii="Arial" w:eastAsia="Arial" w:hAnsi="Arial" w:cs="Arial"/>
        <w:color w:val="313131"/>
        <w:spacing w:val="-14"/>
        <w:w w:val="95"/>
        <w:sz w:val="16"/>
        <w:szCs w:val="16"/>
        <w:lang w:val="it-IT"/>
      </w:rPr>
      <w:t xml:space="preserve"> </w:t>
    </w:r>
    <w:r w:rsidRPr="006F3694">
      <w:rPr>
        <w:rFonts w:ascii="Arial" w:eastAsia="Arial" w:hAnsi="Arial" w:cs="Arial"/>
        <w:color w:val="313131"/>
        <w:w w:val="95"/>
        <w:sz w:val="16"/>
        <w:szCs w:val="16"/>
        <w:lang w:val="it-IT"/>
      </w:rPr>
      <w:t>DELLE</w:t>
    </w:r>
    <w:r w:rsidRPr="006F3694">
      <w:rPr>
        <w:rFonts w:ascii="Arial" w:eastAsia="Arial" w:hAnsi="Arial" w:cs="Arial"/>
        <w:color w:val="313131"/>
        <w:spacing w:val="-25"/>
        <w:w w:val="95"/>
        <w:sz w:val="16"/>
        <w:szCs w:val="16"/>
        <w:lang w:val="it-IT"/>
      </w:rPr>
      <w:t xml:space="preserve"> </w:t>
    </w:r>
    <w:r w:rsidRPr="006F3694">
      <w:rPr>
        <w:rFonts w:ascii="Arial" w:eastAsia="Arial" w:hAnsi="Arial" w:cs="Arial"/>
        <w:color w:val="313131"/>
        <w:w w:val="95"/>
        <w:sz w:val="16"/>
        <w:szCs w:val="16"/>
        <w:lang w:val="it-IT"/>
      </w:rPr>
      <w:t>OPERE</w:t>
    </w:r>
    <w:r w:rsidRPr="006F3694">
      <w:rPr>
        <w:rFonts w:ascii="Arial" w:eastAsia="Arial" w:hAnsi="Arial" w:cs="Arial"/>
        <w:color w:val="313131"/>
        <w:spacing w:val="-24"/>
        <w:w w:val="95"/>
        <w:sz w:val="16"/>
        <w:szCs w:val="16"/>
        <w:lang w:val="it-IT"/>
      </w:rPr>
      <w:t xml:space="preserve"> </w:t>
    </w:r>
    <w:r w:rsidRPr="006F3694">
      <w:rPr>
        <w:rFonts w:ascii="Arial" w:eastAsia="Arial" w:hAnsi="Arial" w:cs="Arial"/>
        <w:color w:val="313131"/>
        <w:w w:val="95"/>
        <w:sz w:val="16"/>
        <w:szCs w:val="16"/>
        <w:lang w:val="it-IT"/>
      </w:rPr>
      <w:t>SEGNO</w:t>
    </w:r>
    <w:r w:rsidRPr="006F3694">
      <w:rPr>
        <w:rFonts w:ascii="Arial" w:eastAsia="Arial" w:hAnsi="Arial" w:cs="Arial"/>
        <w:color w:val="313131"/>
        <w:spacing w:val="-16"/>
        <w:w w:val="95"/>
        <w:sz w:val="16"/>
        <w:szCs w:val="16"/>
        <w:lang w:val="it-IT"/>
      </w:rPr>
      <w:t xml:space="preserve"> </w:t>
    </w:r>
    <w:r w:rsidRPr="006F3694">
      <w:rPr>
        <w:rFonts w:ascii="Arial" w:eastAsia="Arial" w:hAnsi="Arial" w:cs="Arial"/>
        <w:color w:val="313131"/>
        <w:w w:val="95"/>
        <w:sz w:val="16"/>
        <w:szCs w:val="16"/>
        <w:lang w:val="it-IT"/>
      </w:rPr>
      <w:t>DELLA</w:t>
    </w:r>
    <w:r w:rsidRPr="006F3694">
      <w:rPr>
        <w:rFonts w:ascii="Arial" w:eastAsia="Arial" w:hAnsi="Arial" w:cs="Arial"/>
        <w:color w:val="313131"/>
        <w:spacing w:val="-22"/>
        <w:w w:val="95"/>
        <w:sz w:val="16"/>
        <w:szCs w:val="16"/>
        <w:lang w:val="it-IT"/>
      </w:rPr>
      <w:t xml:space="preserve"> </w:t>
    </w:r>
    <w:r w:rsidRPr="006F3694">
      <w:rPr>
        <w:rFonts w:ascii="Arial" w:eastAsia="Arial" w:hAnsi="Arial" w:cs="Arial"/>
        <w:color w:val="313131"/>
        <w:w w:val="95"/>
        <w:sz w:val="16"/>
        <w:szCs w:val="16"/>
        <w:lang w:val="it-IT"/>
      </w:rPr>
      <w:t>CARITAS</w:t>
    </w:r>
    <w:r w:rsidRPr="006F3694">
      <w:rPr>
        <w:rFonts w:ascii="Arial" w:eastAsia="Arial" w:hAnsi="Arial" w:cs="Arial"/>
        <w:color w:val="313131"/>
        <w:spacing w:val="-18"/>
        <w:w w:val="95"/>
        <w:sz w:val="16"/>
        <w:szCs w:val="16"/>
        <w:lang w:val="it-IT"/>
      </w:rPr>
      <w:t xml:space="preserve"> </w:t>
    </w:r>
    <w:r w:rsidRPr="006F3694">
      <w:rPr>
        <w:rFonts w:ascii="Arial" w:eastAsia="Arial" w:hAnsi="Arial" w:cs="Arial"/>
        <w:color w:val="313131"/>
        <w:w w:val="95"/>
        <w:sz w:val="16"/>
        <w:szCs w:val="16"/>
        <w:lang w:val="it-IT"/>
      </w:rPr>
      <w:t>DIOCESI</w:t>
    </w:r>
    <w:r w:rsidRPr="006F3694">
      <w:rPr>
        <w:rFonts w:ascii="Arial" w:eastAsia="Arial" w:hAnsi="Arial" w:cs="Arial"/>
        <w:color w:val="313131"/>
        <w:spacing w:val="-25"/>
        <w:w w:val="95"/>
        <w:sz w:val="16"/>
        <w:szCs w:val="16"/>
        <w:lang w:val="it-IT"/>
      </w:rPr>
      <w:t xml:space="preserve"> </w:t>
    </w:r>
    <w:r w:rsidRPr="006F3694">
      <w:rPr>
        <w:rFonts w:ascii="Arial" w:eastAsia="Arial" w:hAnsi="Arial" w:cs="Arial"/>
        <w:color w:val="313131"/>
        <w:w w:val="95"/>
        <w:sz w:val="16"/>
        <w:szCs w:val="16"/>
        <w:lang w:val="it-IT"/>
      </w:rPr>
      <w:t>TERNI-NARNI-AMELIA</w:t>
    </w:r>
  </w:p>
  <w:p w14:paraId="5ACAD26D" w14:textId="77777777" w:rsidR="00D73F95" w:rsidRPr="00D73F95" w:rsidRDefault="00D73F95" w:rsidP="00A35FD0">
    <w:pPr>
      <w:pStyle w:val="Intestazione"/>
      <w:ind w:left="-567"/>
      <w:rPr>
        <w:b/>
        <w:bCs/>
        <w:color w:val="943634" w:themeColor="accent2" w:themeShade="BF"/>
        <w:sz w:val="24"/>
        <w:szCs w:val="24"/>
        <w:lang w:val="it-IT"/>
      </w:rPr>
    </w:pPr>
    <w:r w:rsidRPr="00D73F95">
      <w:rPr>
        <w:rFonts w:ascii="Arial" w:eastAsia="Arial" w:hAnsi="Arial" w:cs="Arial"/>
        <w:b/>
        <w:bCs/>
        <w:color w:val="943634" w:themeColor="accent2" w:themeShade="BF"/>
        <w:w w:val="95"/>
        <w:sz w:val="16"/>
        <w:szCs w:val="16"/>
        <w:lang w:val="it-IT"/>
      </w:rPr>
      <w:t>1997-2022: 25 ANNI DI CONDIVISIONE E INTEGRAZIONE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440D5"/>
    <w:multiLevelType w:val="hybridMultilevel"/>
    <w:tmpl w:val="BFEC7B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8B25402"/>
    <w:multiLevelType w:val="hybridMultilevel"/>
    <w:tmpl w:val="20E2D35C"/>
    <w:lvl w:ilvl="0" w:tplc="4E2ED078">
      <w:numFmt w:val="bullet"/>
      <w:lvlText w:val="-"/>
      <w:lvlJc w:val="left"/>
      <w:pPr>
        <w:ind w:left="395" w:hanging="168"/>
      </w:pPr>
      <w:rPr>
        <w:rFonts w:ascii="Calibri" w:eastAsia="Calibri" w:hAnsi="Calibri" w:cs="Calibri" w:hint="default"/>
        <w:w w:val="100"/>
        <w:sz w:val="22"/>
        <w:szCs w:val="22"/>
        <w:lang w:val="it-IT" w:eastAsia="it-IT" w:bidi="it-IT"/>
      </w:rPr>
    </w:lvl>
    <w:lvl w:ilvl="1" w:tplc="0410000D">
      <w:start w:val="1"/>
      <w:numFmt w:val="bullet"/>
      <w:lvlText w:val=""/>
      <w:lvlJc w:val="left"/>
      <w:pPr>
        <w:ind w:left="679" w:hanging="356"/>
      </w:pPr>
      <w:rPr>
        <w:rFonts w:ascii="Wingdings" w:hAnsi="Wingdings" w:hint="default"/>
        <w:w w:val="99"/>
        <w:lang w:val="it-IT" w:eastAsia="it-IT" w:bidi="it-IT"/>
      </w:rPr>
    </w:lvl>
    <w:lvl w:ilvl="2" w:tplc="F56CF09A">
      <w:numFmt w:val="bullet"/>
      <w:lvlText w:val="•"/>
      <w:lvlJc w:val="left"/>
      <w:pPr>
        <w:ind w:left="1764" w:hanging="356"/>
      </w:pPr>
      <w:rPr>
        <w:lang w:val="it-IT" w:eastAsia="it-IT" w:bidi="it-IT"/>
      </w:rPr>
    </w:lvl>
    <w:lvl w:ilvl="3" w:tplc="E1B6BECC">
      <w:numFmt w:val="bullet"/>
      <w:lvlText w:val="•"/>
      <w:lvlJc w:val="left"/>
      <w:pPr>
        <w:ind w:left="2848" w:hanging="356"/>
      </w:pPr>
      <w:rPr>
        <w:lang w:val="it-IT" w:eastAsia="it-IT" w:bidi="it-IT"/>
      </w:rPr>
    </w:lvl>
    <w:lvl w:ilvl="4" w:tplc="37CCF69A">
      <w:numFmt w:val="bullet"/>
      <w:lvlText w:val="•"/>
      <w:lvlJc w:val="left"/>
      <w:pPr>
        <w:ind w:left="3933" w:hanging="356"/>
      </w:pPr>
      <w:rPr>
        <w:lang w:val="it-IT" w:eastAsia="it-IT" w:bidi="it-IT"/>
      </w:rPr>
    </w:lvl>
    <w:lvl w:ilvl="5" w:tplc="25187F50">
      <w:numFmt w:val="bullet"/>
      <w:lvlText w:val="•"/>
      <w:lvlJc w:val="left"/>
      <w:pPr>
        <w:ind w:left="5017" w:hanging="356"/>
      </w:pPr>
      <w:rPr>
        <w:lang w:val="it-IT" w:eastAsia="it-IT" w:bidi="it-IT"/>
      </w:rPr>
    </w:lvl>
    <w:lvl w:ilvl="6" w:tplc="885213AA">
      <w:numFmt w:val="bullet"/>
      <w:lvlText w:val="•"/>
      <w:lvlJc w:val="left"/>
      <w:pPr>
        <w:ind w:left="6102" w:hanging="356"/>
      </w:pPr>
      <w:rPr>
        <w:lang w:val="it-IT" w:eastAsia="it-IT" w:bidi="it-IT"/>
      </w:rPr>
    </w:lvl>
    <w:lvl w:ilvl="7" w:tplc="C5E67C40">
      <w:numFmt w:val="bullet"/>
      <w:lvlText w:val="•"/>
      <w:lvlJc w:val="left"/>
      <w:pPr>
        <w:ind w:left="7186" w:hanging="356"/>
      </w:pPr>
      <w:rPr>
        <w:lang w:val="it-IT" w:eastAsia="it-IT" w:bidi="it-IT"/>
      </w:rPr>
    </w:lvl>
    <w:lvl w:ilvl="8" w:tplc="0A06E63C">
      <w:numFmt w:val="bullet"/>
      <w:lvlText w:val="•"/>
      <w:lvlJc w:val="left"/>
      <w:pPr>
        <w:ind w:left="8271" w:hanging="356"/>
      </w:pPr>
      <w:rPr>
        <w:lang w:val="it-IT" w:eastAsia="it-IT" w:bidi="it-IT"/>
      </w:rPr>
    </w:lvl>
  </w:abstractNum>
  <w:abstractNum w:abstractNumId="2" w15:restartNumberingAfterBreak="0">
    <w:nsid w:val="129C152E"/>
    <w:multiLevelType w:val="hybridMultilevel"/>
    <w:tmpl w:val="5ED81F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3491406"/>
    <w:multiLevelType w:val="hybridMultilevel"/>
    <w:tmpl w:val="DE3AE7DA"/>
    <w:lvl w:ilvl="0" w:tplc="FD067A5E">
      <w:start w:val="4"/>
      <w:numFmt w:val="decimal"/>
      <w:lvlText w:val="%1."/>
      <w:lvlJc w:val="left"/>
      <w:pPr>
        <w:ind w:left="360" w:hanging="360"/>
      </w:pPr>
      <w:rPr>
        <w:rFonts w:eastAsiaTheme="minorHAnsi" w:hint="default"/>
        <w:b/>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3482190F"/>
    <w:multiLevelType w:val="hybridMultilevel"/>
    <w:tmpl w:val="BC441370"/>
    <w:lvl w:ilvl="0" w:tplc="04100017">
      <w:start w:val="1"/>
      <w:numFmt w:val="lowerLetter"/>
      <w:lvlText w:val="%1)"/>
      <w:lvlJc w:val="left"/>
      <w:pPr>
        <w:ind w:left="1854" w:hanging="360"/>
      </w:pPr>
    </w:lvl>
    <w:lvl w:ilvl="1" w:tplc="04100019" w:tentative="1">
      <w:start w:val="1"/>
      <w:numFmt w:val="lowerLetter"/>
      <w:lvlText w:val="%2."/>
      <w:lvlJc w:val="left"/>
      <w:pPr>
        <w:ind w:left="2574" w:hanging="360"/>
      </w:pPr>
    </w:lvl>
    <w:lvl w:ilvl="2" w:tplc="0410001B" w:tentative="1">
      <w:start w:val="1"/>
      <w:numFmt w:val="lowerRoman"/>
      <w:lvlText w:val="%3."/>
      <w:lvlJc w:val="right"/>
      <w:pPr>
        <w:ind w:left="3294" w:hanging="180"/>
      </w:pPr>
    </w:lvl>
    <w:lvl w:ilvl="3" w:tplc="0410000F" w:tentative="1">
      <w:start w:val="1"/>
      <w:numFmt w:val="decimal"/>
      <w:lvlText w:val="%4."/>
      <w:lvlJc w:val="left"/>
      <w:pPr>
        <w:ind w:left="4014" w:hanging="360"/>
      </w:pPr>
    </w:lvl>
    <w:lvl w:ilvl="4" w:tplc="04100019" w:tentative="1">
      <w:start w:val="1"/>
      <w:numFmt w:val="lowerLetter"/>
      <w:lvlText w:val="%5."/>
      <w:lvlJc w:val="left"/>
      <w:pPr>
        <w:ind w:left="4734" w:hanging="360"/>
      </w:pPr>
    </w:lvl>
    <w:lvl w:ilvl="5" w:tplc="0410001B" w:tentative="1">
      <w:start w:val="1"/>
      <w:numFmt w:val="lowerRoman"/>
      <w:lvlText w:val="%6."/>
      <w:lvlJc w:val="right"/>
      <w:pPr>
        <w:ind w:left="5454" w:hanging="180"/>
      </w:pPr>
    </w:lvl>
    <w:lvl w:ilvl="6" w:tplc="0410000F" w:tentative="1">
      <w:start w:val="1"/>
      <w:numFmt w:val="decimal"/>
      <w:lvlText w:val="%7."/>
      <w:lvlJc w:val="left"/>
      <w:pPr>
        <w:ind w:left="6174" w:hanging="360"/>
      </w:pPr>
    </w:lvl>
    <w:lvl w:ilvl="7" w:tplc="04100019" w:tentative="1">
      <w:start w:val="1"/>
      <w:numFmt w:val="lowerLetter"/>
      <w:lvlText w:val="%8."/>
      <w:lvlJc w:val="left"/>
      <w:pPr>
        <w:ind w:left="6894" w:hanging="360"/>
      </w:pPr>
    </w:lvl>
    <w:lvl w:ilvl="8" w:tplc="0410001B" w:tentative="1">
      <w:start w:val="1"/>
      <w:numFmt w:val="lowerRoman"/>
      <w:lvlText w:val="%9."/>
      <w:lvlJc w:val="right"/>
      <w:pPr>
        <w:ind w:left="7614" w:hanging="180"/>
      </w:pPr>
    </w:lvl>
  </w:abstractNum>
  <w:abstractNum w:abstractNumId="5" w15:restartNumberingAfterBreak="0">
    <w:nsid w:val="3A5F087B"/>
    <w:multiLevelType w:val="hybridMultilevel"/>
    <w:tmpl w:val="FCEED738"/>
    <w:lvl w:ilvl="0" w:tplc="0410000D">
      <w:start w:val="1"/>
      <w:numFmt w:val="bullet"/>
      <w:lvlText w:val=""/>
      <w:lvlJc w:val="left"/>
      <w:pPr>
        <w:ind w:left="1287" w:hanging="360"/>
      </w:pPr>
      <w:rPr>
        <w:rFonts w:ascii="Wingdings" w:hAnsi="Wingdings"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6" w15:restartNumberingAfterBreak="0">
    <w:nsid w:val="41175812"/>
    <w:multiLevelType w:val="hybridMultilevel"/>
    <w:tmpl w:val="0644B330"/>
    <w:lvl w:ilvl="0" w:tplc="1D2ED63A">
      <w:numFmt w:val="bullet"/>
      <w:lvlText w:val=""/>
      <w:lvlJc w:val="left"/>
      <w:pPr>
        <w:tabs>
          <w:tab w:val="num" w:pos="2299"/>
        </w:tabs>
        <w:ind w:left="2299" w:hanging="360"/>
      </w:pPr>
      <w:rPr>
        <w:rFonts w:ascii="Wingdings" w:hAnsi="Wingdings" w:hint="default"/>
      </w:rPr>
    </w:lvl>
    <w:lvl w:ilvl="1" w:tplc="0410000D">
      <w:start w:val="1"/>
      <w:numFmt w:val="bullet"/>
      <w:lvlText w:val=""/>
      <w:lvlJc w:val="left"/>
      <w:pPr>
        <w:ind w:left="3379" w:hanging="360"/>
      </w:pPr>
      <w:rPr>
        <w:rFonts w:ascii="Wingdings" w:hAnsi="Wingdings" w:hint="default"/>
      </w:rPr>
    </w:lvl>
    <w:lvl w:ilvl="2" w:tplc="04100005" w:tentative="1">
      <w:start w:val="1"/>
      <w:numFmt w:val="bullet"/>
      <w:lvlText w:val=""/>
      <w:lvlJc w:val="left"/>
      <w:pPr>
        <w:ind w:left="4099" w:hanging="360"/>
      </w:pPr>
      <w:rPr>
        <w:rFonts w:ascii="Wingdings" w:hAnsi="Wingdings" w:hint="default"/>
      </w:rPr>
    </w:lvl>
    <w:lvl w:ilvl="3" w:tplc="04100001" w:tentative="1">
      <w:start w:val="1"/>
      <w:numFmt w:val="bullet"/>
      <w:lvlText w:val=""/>
      <w:lvlJc w:val="left"/>
      <w:pPr>
        <w:ind w:left="4819" w:hanging="360"/>
      </w:pPr>
      <w:rPr>
        <w:rFonts w:ascii="Symbol" w:hAnsi="Symbol" w:hint="default"/>
      </w:rPr>
    </w:lvl>
    <w:lvl w:ilvl="4" w:tplc="04100003" w:tentative="1">
      <w:start w:val="1"/>
      <w:numFmt w:val="bullet"/>
      <w:lvlText w:val="o"/>
      <w:lvlJc w:val="left"/>
      <w:pPr>
        <w:ind w:left="5539" w:hanging="360"/>
      </w:pPr>
      <w:rPr>
        <w:rFonts w:ascii="Courier New" w:hAnsi="Courier New" w:hint="default"/>
      </w:rPr>
    </w:lvl>
    <w:lvl w:ilvl="5" w:tplc="04100005" w:tentative="1">
      <w:start w:val="1"/>
      <w:numFmt w:val="bullet"/>
      <w:lvlText w:val=""/>
      <w:lvlJc w:val="left"/>
      <w:pPr>
        <w:ind w:left="6259" w:hanging="360"/>
      </w:pPr>
      <w:rPr>
        <w:rFonts w:ascii="Wingdings" w:hAnsi="Wingdings" w:hint="default"/>
      </w:rPr>
    </w:lvl>
    <w:lvl w:ilvl="6" w:tplc="04100001" w:tentative="1">
      <w:start w:val="1"/>
      <w:numFmt w:val="bullet"/>
      <w:lvlText w:val=""/>
      <w:lvlJc w:val="left"/>
      <w:pPr>
        <w:ind w:left="6979" w:hanging="360"/>
      </w:pPr>
      <w:rPr>
        <w:rFonts w:ascii="Symbol" w:hAnsi="Symbol" w:hint="default"/>
      </w:rPr>
    </w:lvl>
    <w:lvl w:ilvl="7" w:tplc="04100003" w:tentative="1">
      <w:start w:val="1"/>
      <w:numFmt w:val="bullet"/>
      <w:lvlText w:val="o"/>
      <w:lvlJc w:val="left"/>
      <w:pPr>
        <w:ind w:left="7699" w:hanging="360"/>
      </w:pPr>
      <w:rPr>
        <w:rFonts w:ascii="Courier New" w:hAnsi="Courier New" w:hint="default"/>
      </w:rPr>
    </w:lvl>
    <w:lvl w:ilvl="8" w:tplc="04100005" w:tentative="1">
      <w:start w:val="1"/>
      <w:numFmt w:val="bullet"/>
      <w:lvlText w:val=""/>
      <w:lvlJc w:val="left"/>
      <w:pPr>
        <w:ind w:left="8419" w:hanging="360"/>
      </w:pPr>
      <w:rPr>
        <w:rFonts w:ascii="Wingdings" w:hAnsi="Wingdings" w:hint="default"/>
      </w:rPr>
    </w:lvl>
  </w:abstractNum>
  <w:abstractNum w:abstractNumId="7" w15:restartNumberingAfterBreak="0">
    <w:nsid w:val="42032501"/>
    <w:multiLevelType w:val="hybridMultilevel"/>
    <w:tmpl w:val="C3E4BBD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38D67F1"/>
    <w:multiLevelType w:val="hybridMultilevel"/>
    <w:tmpl w:val="BC441370"/>
    <w:lvl w:ilvl="0" w:tplc="04100017">
      <w:start w:val="1"/>
      <w:numFmt w:val="lowerLetter"/>
      <w:lvlText w:val="%1)"/>
      <w:lvlJc w:val="left"/>
      <w:pPr>
        <w:ind w:left="1854" w:hanging="360"/>
      </w:pPr>
    </w:lvl>
    <w:lvl w:ilvl="1" w:tplc="04100019" w:tentative="1">
      <w:start w:val="1"/>
      <w:numFmt w:val="lowerLetter"/>
      <w:lvlText w:val="%2."/>
      <w:lvlJc w:val="left"/>
      <w:pPr>
        <w:ind w:left="2574" w:hanging="360"/>
      </w:pPr>
    </w:lvl>
    <w:lvl w:ilvl="2" w:tplc="0410001B" w:tentative="1">
      <w:start w:val="1"/>
      <w:numFmt w:val="lowerRoman"/>
      <w:lvlText w:val="%3."/>
      <w:lvlJc w:val="right"/>
      <w:pPr>
        <w:ind w:left="3294" w:hanging="180"/>
      </w:pPr>
    </w:lvl>
    <w:lvl w:ilvl="3" w:tplc="0410000F" w:tentative="1">
      <w:start w:val="1"/>
      <w:numFmt w:val="decimal"/>
      <w:lvlText w:val="%4."/>
      <w:lvlJc w:val="left"/>
      <w:pPr>
        <w:ind w:left="4014" w:hanging="360"/>
      </w:pPr>
    </w:lvl>
    <w:lvl w:ilvl="4" w:tplc="04100019" w:tentative="1">
      <w:start w:val="1"/>
      <w:numFmt w:val="lowerLetter"/>
      <w:lvlText w:val="%5."/>
      <w:lvlJc w:val="left"/>
      <w:pPr>
        <w:ind w:left="4734" w:hanging="360"/>
      </w:pPr>
    </w:lvl>
    <w:lvl w:ilvl="5" w:tplc="0410001B" w:tentative="1">
      <w:start w:val="1"/>
      <w:numFmt w:val="lowerRoman"/>
      <w:lvlText w:val="%6."/>
      <w:lvlJc w:val="right"/>
      <w:pPr>
        <w:ind w:left="5454" w:hanging="180"/>
      </w:pPr>
    </w:lvl>
    <w:lvl w:ilvl="6" w:tplc="0410000F" w:tentative="1">
      <w:start w:val="1"/>
      <w:numFmt w:val="decimal"/>
      <w:lvlText w:val="%7."/>
      <w:lvlJc w:val="left"/>
      <w:pPr>
        <w:ind w:left="6174" w:hanging="360"/>
      </w:pPr>
    </w:lvl>
    <w:lvl w:ilvl="7" w:tplc="04100019" w:tentative="1">
      <w:start w:val="1"/>
      <w:numFmt w:val="lowerLetter"/>
      <w:lvlText w:val="%8."/>
      <w:lvlJc w:val="left"/>
      <w:pPr>
        <w:ind w:left="6894" w:hanging="360"/>
      </w:pPr>
    </w:lvl>
    <w:lvl w:ilvl="8" w:tplc="0410001B" w:tentative="1">
      <w:start w:val="1"/>
      <w:numFmt w:val="lowerRoman"/>
      <w:lvlText w:val="%9."/>
      <w:lvlJc w:val="right"/>
      <w:pPr>
        <w:ind w:left="7614" w:hanging="180"/>
      </w:pPr>
    </w:lvl>
  </w:abstractNum>
  <w:abstractNum w:abstractNumId="9" w15:restartNumberingAfterBreak="0">
    <w:nsid w:val="739F70E3"/>
    <w:multiLevelType w:val="hybridMultilevel"/>
    <w:tmpl w:val="3F96DD46"/>
    <w:lvl w:ilvl="0" w:tplc="2BC825D8">
      <w:start w:val="2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4830ED4"/>
    <w:multiLevelType w:val="hybridMultilevel"/>
    <w:tmpl w:val="B3FC38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7A513DE8"/>
    <w:multiLevelType w:val="hybridMultilevel"/>
    <w:tmpl w:val="618A61E6"/>
    <w:lvl w:ilvl="0" w:tplc="0410000D">
      <w:start w:val="1"/>
      <w:numFmt w:val="bullet"/>
      <w:lvlText w:val=""/>
      <w:lvlJc w:val="left"/>
      <w:pPr>
        <w:ind w:left="1287" w:hanging="360"/>
      </w:pPr>
      <w:rPr>
        <w:rFonts w:ascii="Wingdings" w:hAnsi="Wingdings"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2" w15:restartNumberingAfterBreak="0">
    <w:nsid w:val="7F147962"/>
    <w:multiLevelType w:val="hybridMultilevel"/>
    <w:tmpl w:val="C3A2BA20"/>
    <w:lvl w:ilvl="0" w:tplc="07D02848">
      <w:start w:val="22"/>
      <w:numFmt w:val="decimal"/>
      <w:lvlText w:val="%1"/>
      <w:lvlJc w:val="left"/>
      <w:pPr>
        <w:ind w:left="862" w:hanging="360"/>
      </w:pPr>
      <w:rPr>
        <w:rFonts w:hint="default"/>
        <w:b/>
        <w:color w:val="FF0000"/>
      </w:r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num w:numId="1">
    <w:abstractNumId w:val="2"/>
  </w:num>
  <w:num w:numId="2">
    <w:abstractNumId w:val="0"/>
  </w:num>
  <w:num w:numId="3">
    <w:abstractNumId w:val="8"/>
  </w:num>
  <w:num w:numId="4">
    <w:abstractNumId w:val="4"/>
  </w:num>
  <w:num w:numId="5">
    <w:abstractNumId w:val="1"/>
  </w:num>
  <w:num w:numId="6">
    <w:abstractNumId w:val="11"/>
  </w:num>
  <w:num w:numId="7">
    <w:abstractNumId w:val="5"/>
  </w:num>
  <w:num w:numId="8">
    <w:abstractNumId w:val="7"/>
  </w:num>
  <w:num w:numId="9">
    <w:abstractNumId w:val="10"/>
  </w:num>
  <w:num w:numId="10">
    <w:abstractNumId w:val="6"/>
  </w:num>
  <w:num w:numId="11">
    <w:abstractNumId w:val="9"/>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660"/>
    <w:rsid w:val="0001637B"/>
    <w:rsid w:val="00025DDF"/>
    <w:rsid w:val="00035837"/>
    <w:rsid w:val="00054C0C"/>
    <w:rsid w:val="000628AA"/>
    <w:rsid w:val="00072D78"/>
    <w:rsid w:val="00080BD0"/>
    <w:rsid w:val="00090690"/>
    <w:rsid w:val="000B1D9C"/>
    <w:rsid w:val="000B27FE"/>
    <w:rsid w:val="000D075D"/>
    <w:rsid w:val="000D5D31"/>
    <w:rsid w:val="000E2660"/>
    <w:rsid w:val="001162A5"/>
    <w:rsid w:val="001774A7"/>
    <w:rsid w:val="001B0347"/>
    <w:rsid w:val="001B28D6"/>
    <w:rsid w:val="001B555F"/>
    <w:rsid w:val="001C1451"/>
    <w:rsid w:val="0021153D"/>
    <w:rsid w:val="002343BC"/>
    <w:rsid w:val="00246401"/>
    <w:rsid w:val="002550D7"/>
    <w:rsid w:val="002904B2"/>
    <w:rsid w:val="0029338A"/>
    <w:rsid w:val="002A0BFF"/>
    <w:rsid w:val="002A66F4"/>
    <w:rsid w:val="002D3328"/>
    <w:rsid w:val="002F0A01"/>
    <w:rsid w:val="002F1F74"/>
    <w:rsid w:val="002F47A7"/>
    <w:rsid w:val="003052CE"/>
    <w:rsid w:val="00381AB7"/>
    <w:rsid w:val="00383A2A"/>
    <w:rsid w:val="00390C82"/>
    <w:rsid w:val="003A3299"/>
    <w:rsid w:val="003A455F"/>
    <w:rsid w:val="003B2DC8"/>
    <w:rsid w:val="003B53A2"/>
    <w:rsid w:val="003C2B02"/>
    <w:rsid w:val="003C74DC"/>
    <w:rsid w:val="003E7FDE"/>
    <w:rsid w:val="003F4CB5"/>
    <w:rsid w:val="00425693"/>
    <w:rsid w:val="00435DAD"/>
    <w:rsid w:val="004378CB"/>
    <w:rsid w:val="004525D8"/>
    <w:rsid w:val="0046501D"/>
    <w:rsid w:val="00472BB8"/>
    <w:rsid w:val="004734BF"/>
    <w:rsid w:val="004A33E0"/>
    <w:rsid w:val="004D19C3"/>
    <w:rsid w:val="004E4F9E"/>
    <w:rsid w:val="00503CDA"/>
    <w:rsid w:val="00504094"/>
    <w:rsid w:val="00527955"/>
    <w:rsid w:val="00537906"/>
    <w:rsid w:val="00562E06"/>
    <w:rsid w:val="00591FBC"/>
    <w:rsid w:val="005D404E"/>
    <w:rsid w:val="005E5BCD"/>
    <w:rsid w:val="00631FFB"/>
    <w:rsid w:val="00635280"/>
    <w:rsid w:val="00654759"/>
    <w:rsid w:val="00667F0C"/>
    <w:rsid w:val="00682E06"/>
    <w:rsid w:val="006C365B"/>
    <w:rsid w:val="006F3694"/>
    <w:rsid w:val="006F7DC9"/>
    <w:rsid w:val="00723B71"/>
    <w:rsid w:val="007513B3"/>
    <w:rsid w:val="007A24DB"/>
    <w:rsid w:val="007C590A"/>
    <w:rsid w:val="007D2BF5"/>
    <w:rsid w:val="007E7B0C"/>
    <w:rsid w:val="008071E8"/>
    <w:rsid w:val="008A0486"/>
    <w:rsid w:val="008A3124"/>
    <w:rsid w:val="008B0EB4"/>
    <w:rsid w:val="008D5DA8"/>
    <w:rsid w:val="00903C99"/>
    <w:rsid w:val="009056DA"/>
    <w:rsid w:val="00906A31"/>
    <w:rsid w:val="00966D59"/>
    <w:rsid w:val="00993BA6"/>
    <w:rsid w:val="009B1360"/>
    <w:rsid w:val="009B3130"/>
    <w:rsid w:val="009B6B0E"/>
    <w:rsid w:val="009B7E55"/>
    <w:rsid w:val="009C2468"/>
    <w:rsid w:val="009C725F"/>
    <w:rsid w:val="00A109C0"/>
    <w:rsid w:val="00A35FD0"/>
    <w:rsid w:val="00A36B2D"/>
    <w:rsid w:val="00A6509A"/>
    <w:rsid w:val="00A831A0"/>
    <w:rsid w:val="00AB6D8E"/>
    <w:rsid w:val="00AC05C5"/>
    <w:rsid w:val="00AC58AA"/>
    <w:rsid w:val="00AC5C53"/>
    <w:rsid w:val="00B108E2"/>
    <w:rsid w:val="00B11781"/>
    <w:rsid w:val="00B12524"/>
    <w:rsid w:val="00B658BB"/>
    <w:rsid w:val="00BA01B3"/>
    <w:rsid w:val="00BA7761"/>
    <w:rsid w:val="00BB2FA7"/>
    <w:rsid w:val="00BF1E6B"/>
    <w:rsid w:val="00C015A4"/>
    <w:rsid w:val="00C03DEF"/>
    <w:rsid w:val="00C23B2C"/>
    <w:rsid w:val="00C24B27"/>
    <w:rsid w:val="00CA23F7"/>
    <w:rsid w:val="00CC7900"/>
    <w:rsid w:val="00CD0B82"/>
    <w:rsid w:val="00CE1AB1"/>
    <w:rsid w:val="00D12490"/>
    <w:rsid w:val="00D41A34"/>
    <w:rsid w:val="00D52B82"/>
    <w:rsid w:val="00D73F95"/>
    <w:rsid w:val="00D92D58"/>
    <w:rsid w:val="00DA180F"/>
    <w:rsid w:val="00DA1AFC"/>
    <w:rsid w:val="00DA1E2C"/>
    <w:rsid w:val="00DB2EAF"/>
    <w:rsid w:val="00DF425A"/>
    <w:rsid w:val="00E02CD5"/>
    <w:rsid w:val="00E10287"/>
    <w:rsid w:val="00E10627"/>
    <w:rsid w:val="00E36143"/>
    <w:rsid w:val="00E4663D"/>
    <w:rsid w:val="00E47486"/>
    <w:rsid w:val="00E65404"/>
    <w:rsid w:val="00E715B1"/>
    <w:rsid w:val="00E715E2"/>
    <w:rsid w:val="00E766ED"/>
    <w:rsid w:val="00E94A88"/>
    <w:rsid w:val="00EA4B98"/>
    <w:rsid w:val="00ED6443"/>
    <w:rsid w:val="00EE0858"/>
    <w:rsid w:val="00F261B4"/>
    <w:rsid w:val="00F47240"/>
    <w:rsid w:val="00F57B67"/>
    <w:rsid w:val="00F638BC"/>
    <w:rsid w:val="00F75AE9"/>
    <w:rsid w:val="00F91C99"/>
    <w:rsid w:val="00F92851"/>
    <w:rsid w:val="00F92B52"/>
    <w:rsid w:val="00F97B8F"/>
    <w:rsid w:val="00FB67C0"/>
    <w:rsid w:val="00FC7B0E"/>
    <w:rsid w:val="00FE6476"/>
    <w:rsid w:val="00FF3E6A"/>
    <w:rsid w:val="00FF740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FF0E1F"/>
  <w15:docId w15:val="{1C3CE4D3-7B34-4C5F-84D9-7651F70A0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uiPriority w:val="1"/>
    <w:qFormat/>
    <w:rsid w:val="00DA1E2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DA1E2C"/>
    <w:tblPr>
      <w:tblInd w:w="0" w:type="dxa"/>
      <w:tblCellMar>
        <w:top w:w="0" w:type="dxa"/>
        <w:left w:w="0" w:type="dxa"/>
        <w:bottom w:w="0" w:type="dxa"/>
        <w:right w:w="0" w:type="dxa"/>
      </w:tblCellMar>
    </w:tblPr>
  </w:style>
  <w:style w:type="paragraph" w:styleId="Corpotesto">
    <w:name w:val="Body Text"/>
    <w:basedOn w:val="Normale"/>
    <w:link w:val="CorpotestoCarattere"/>
    <w:qFormat/>
    <w:rsid w:val="00DA1E2C"/>
    <w:pPr>
      <w:ind w:left="117"/>
    </w:pPr>
    <w:rPr>
      <w:rFonts w:ascii="Times New Roman" w:eastAsia="Times New Roman" w:hAnsi="Times New Roman"/>
      <w:sz w:val="15"/>
      <w:szCs w:val="15"/>
    </w:rPr>
  </w:style>
  <w:style w:type="paragraph" w:styleId="Paragrafoelenco">
    <w:name w:val="List Paragraph"/>
    <w:basedOn w:val="Normale"/>
    <w:uiPriority w:val="34"/>
    <w:qFormat/>
    <w:rsid w:val="00DA1E2C"/>
  </w:style>
  <w:style w:type="paragraph" w:customStyle="1" w:styleId="TableParagraph">
    <w:name w:val="Table Paragraph"/>
    <w:basedOn w:val="Normale"/>
    <w:uiPriority w:val="1"/>
    <w:qFormat/>
    <w:rsid w:val="00DA1E2C"/>
  </w:style>
  <w:style w:type="paragraph" w:styleId="Testofumetto">
    <w:name w:val="Balloon Text"/>
    <w:basedOn w:val="Normale"/>
    <w:link w:val="TestofumettoCarattere"/>
    <w:uiPriority w:val="99"/>
    <w:semiHidden/>
    <w:unhideWhenUsed/>
    <w:rsid w:val="000D5D31"/>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0D5D31"/>
    <w:rPr>
      <w:rFonts w:ascii="Lucida Grande" w:hAnsi="Lucida Grande" w:cs="Lucida Grande"/>
      <w:sz w:val="18"/>
      <w:szCs w:val="18"/>
    </w:rPr>
  </w:style>
  <w:style w:type="paragraph" w:styleId="Intestazione">
    <w:name w:val="header"/>
    <w:basedOn w:val="Normale"/>
    <w:link w:val="IntestazioneCarattere"/>
    <w:uiPriority w:val="99"/>
    <w:unhideWhenUsed/>
    <w:rsid w:val="002A66F4"/>
    <w:pPr>
      <w:tabs>
        <w:tab w:val="center" w:pos="4819"/>
        <w:tab w:val="right" w:pos="9638"/>
      </w:tabs>
    </w:pPr>
  </w:style>
  <w:style w:type="character" w:customStyle="1" w:styleId="IntestazioneCarattere">
    <w:name w:val="Intestazione Carattere"/>
    <w:basedOn w:val="Carpredefinitoparagrafo"/>
    <w:link w:val="Intestazione"/>
    <w:uiPriority w:val="99"/>
    <w:rsid w:val="002A66F4"/>
  </w:style>
  <w:style w:type="paragraph" w:styleId="Pidipagina">
    <w:name w:val="footer"/>
    <w:basedOn w:val="Normale"/>
    <w:link w:val="PidipaginaCarattere"/>
    <w:uiPriority w:val="99"/>
    <w:unhideWhenUsed/>
    <w:rsid w:val="002A66F4"/>
    <w:pPr>
      <w:tabs>
        <w:tab w:val="center" w:pos="4819"/>
        <w:tab w:val="right" w:pos="9638"/>
      </w:tabs>
    </w:pPr>
  </w:style>
  <w:style w:type="character" w:customStyle="1" w:styleId="PidipaginaCarattere">
    <w:name w:val="Piè di pagina Carattere"/>
    <w:basedOn w:val="Carpredefinitoparagrafo"/>
    <w:link w:val="Pidipagina"/>
    <w:uiPriority w:val="99"/>
    <w:rsid w:val="002A66F4"/>
  </w:style>
  <w:style w:type="paragraph" w:styleId="NormaleWeb">
    <w:name w:val="Normal (Web)"/>
    <w:basedOn w:val="Normale"/>
    <w:uiPriority w:val="99"/>
    <w:unhideWhenUsed/>
    <w:rsid w:val="002D3328"/>
    <w:pPr>
      <w:widowControl/>
      <w:spacing w:before="100" w:beforeAutospacing="1" w:after="100" w:afterAutospacing="1"/>
    </w:pPr>
    <w:rPr>
      <w:rFonts w:ascii="Times New Roman" w:eastAsia="Times New Roman" w:hAnsi="Times New Roman" w:cs="Times New Roman"/>
      <w:sz w:val="24"/>
      <w:szCs w:val="24"/>
      <w:lang w:val="it-IT" w:eastAsia="it-IT"/>
    </w:rPr>
  </w:style>
  <w:style w:type="character" w:styleId="Enfasigrassetto">
    <w:name w:val="Strong"/>
    <w:uiPriority w:val="22"/>
    <w:qFormat/>
    <w:rsid w:val="002D3328"/>
    <w:rPr>
      <w:b/>
      <w:bCs/>
    </w:rPr>
  </w:style>
  <w:style w:type="character" w:customStyle="1" w:styleId="CorpotestoCarattere">
    <w:name w:val="Corpo testo Carattere"/>
    <w:basedOn w:val="Carpredefinitoparagrafo"/>
    <w:link w:val="Corpotesto"/>
    <w:rsid w:val="00654759"/>
    <w:rPr>
      <w:rFonts w:ascii="Times New Roman" w:eastAsia="Times New Roman" w:hAnsi="Times New Roman"/>
      <w:sz w:val="15"/>
      <w:szCs w:val="15"/>
    </w:rPr>
  </w:style>
  <w:style w:type="character" w:styleId="Collegamentoipertestuale">
    <w:name w:val="Hyperlink"/>
    <w:basedOn w:val="Carpredefinitoparagrafo"/>
    <w:uiPriority w:val="99"/>
    <w:unhideWhenUsed/>
    <w:rsid w:val="00054C0C"/>
    <w:rPr>
      <w:color w:val="0000FF" w:themeColor="hyperlink"/>
      <w:u w:val="single"/>
    </w:rPr>
  </w:style>
  <w:style w:type="character" w:customStyle="1" w:styleId="Menzionenonrisolta1">
    <w:name w:val="Menzione non risolta1"/>
    <w:basedOn w:val="Carpredefinitoparagrafo"/>
    <w:uiPriority w:val="99"/>
    <w:semiHidden/>
    <w:unhideWhenUsed/>
    <w:rsid w:val="00054C0C"/>
    <w:rPr>
      <w:color w:val="605E5C"/>
      <w:shd w:val="clear" w:color="auto" w:fill="E1DFDD"/>
    </w:rPr>
  </w:style>
  <w:style w:type="character" w:customStyle="1" w:styleId="apple-converted-space">
    <w:name w:val="apple-converted-space"/>
    <w:basedOn w:val="Carpredefinitoparagrafo"/>
    <w:rsid w:val="00BF1E6B"/>
  </w:style>
  <w:style w:type="character" w:styleId="Rimandocommento">
    <w:name w:val="annotation reference"/>
    <w:basedOn w:val="Carpredefinitoparagrafo"/>
    <w:uiPriority w:val="99"/>
    <w:semiHidden/>
    <w:unhideWhenUsed/>
    <w:rsid w:val="00DB2EAF"/>
    <w:rPr>
      <w:sz w:val="18"/>
      <w:szCs w:val="18"/>
    </w:rPr>
  </w:style>
  <w:style w:type="paragraph" w:styleId="Testocommento">
    <w:name w:val="annotation text"/>
    <w:basedOn w:val="Normale"/>
    <w:link w:val="TestocommentoCarattere"/>
    <w:uiPriority w:val="99"/>
    <w:semiHidden/>
    <w:unhideWhenUsed/>
    <w:rsid w:val="00DB2EAF"/>
    <w:pPr>
      <w:widowControl/>
    </w:pPr>
    <w:rPr>
      <w:rFonts w:eastAsiaTheme="minorEastAsia"/>
      <w:sz w:val="24"/>
      <w:szCs w:val="24"/>
      <w:lang w:val="it-IT" w:eastAsia="it-IT"/>
    </w:rPr>
  </w:style>
  <w:style w:type="character" w:customStyle="1" w:styleId="TestocommentoCarattere">
    <w:name w:val="Testo commento Carattere"/>
    <w:basedOn w:val="Carpredefinitoparagrafo"/>
    <w:link w:val="Testocommento"/>
    <w:uiPriority w:val="99"/>
    <w:semiHidden/>
    <w:rsid w:val="00DB2EAF"/>
    <w:rPr>
      <w:rFonts w:eastAsiaTheme="minorEastAsia"/>
      <w:sz w:val="24"/>
      <w:szCs w:val="24"/>
      <w:lang w:val="it-IT" w:eastAsia="it-IT"/>
    </w:rPr>
  </w:style>
  <w:style w:type="table" w:styleId="Grigliatabella">
    <w:name w:val="Table Grid"/>
    <w:basedOn w:val="Tabellanormale"/>
    <w:uiPriority w:val="39"/>
    <w:rsid w:val="003C74DC"/>
    <w:pPr>
      <w:widowControl/>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uiPriority w:val="1"/>
    <w:qFormat/>
    <w:rsid w:val="003B53A2"/>
    <w:pPr>
      <w:widowControl/>
    </w:pPr>
    <w:rPr>
      <w:lang w:val="it-IT"/>
    </w:rPr>
  </w:style>
  <w:style w:type="character" w:customStyle="1" w:styleId="il">
    <w:name w:val="il"/>
    <w:basedOn w:val="Carpredefinitoparagrafo"/>
    <w:rsid w:val="00BA7761"/>
  </w:style>
  <w:style w:type="paragraph" w:customStyle="1" w:styleId="descr2">
    <w:name w:val="descr2"/>
    <w:basedOn w:val="Normale"/>
    <w:rsid w:val="00BA7761"/>
    <w:pPr>
      <w:widowControl/>
      <w:spacing w:line="193" w:lineRule="atLeast"/>
    </w:pPr>
    <w:rPr>
      <w:rFonts w:ascii="Times New Roman" w:eastAsia="Times New Roman" w:hAnsi="Times New Roman" w:cs="Times New Roman"/>
      <w:sz w:val="24"/>
      <w:szCs w:val="24"/>
      <w:lang w:val="it-IT" w:eastAsia="it-IT"/>
    </w:rPr>
  </w:style>
  <w:style w:type="paragraph" w:styleId="Testonormale">
    <w:name w:val="Plain Text"/>
    <w:basedOn w:val="Normale"/>
    <w:link w:val="TestonormaleCarattere"/>
    <w:uiPriority w:val="99"/>
    <w:qFormat/>
    <w:rsid w:val="00504094"/>
    <w:pPr>
      <w:widowControl/>
      <w:autoSpaceDE w:val="0"/>
      <w:autoSpaceDN w:val="0"/>
    </w:pPr>
    <w:rPr>
      <w:rFonts w:ascii="Courier New" w:eastAsia="Times New Roman" w:hAnsi="Courier New" w:cs="Courier New"/>
      <w:sz w:val="20"/>
      <w:szCs w:val="20"/>
      <w:lang w:val="it-IT" w:eastAsia="it-IT"/>
    </w:rPr>
  </w:style>
  <w:style w:type="character" w:customStyle="1" w:styleId="TestonormaleCarattere">
    <w:name w:val="Testo normale Carattere"/>
    <w:basedOn w:val="Carpredefinitoparagrafo"/>
    <w:link w:val="Testonormale"/>
    <w:uiPriority w:val="99"/>
    <w:qFormat/>
    <w:rsid w:val="00504094"/>
    <w:rPr>
      <w:rFonts w:ascii="Courier New" w:eastAsia="Times New Roman" w:hAnsi="Courier New" w:cs="Courier New"/>
      <w:sz w:val="20"/>
      <w:szCs w:val="2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2278719">
      <w:bodyDiv w:val="1"/>
      <w:marLeft w:val="0"/>
      <w:marRight w:val="0"/>
      <w:marTop w:val="0"/>
      <w:marBottom w:val="0"/>
      <w:divBdr>
        <w:top w:val="none" w:sz="0" w:space="0" w:color="auto"/>
        <w:left w:val="none" w:sz="0" w:space="0" w:color="auto"/>
        <w:bottom w:val="none" w:sz="0" w:space="0" w:color="auto"/>
        <w:right w:val="none" w:sz="0" w:space="0" w:color="auto"/>
      </w:divBdr>
    </w:div>
    <w:div w:id="1529485881">
      <w:bodyDiv w:val="1"/>
      <w:marLeft w:val="0"/>
      <w:marRight w:val="0"/>
      <w:marTop w:val="0"/>
      <w:marBottom w:val="0"/>
      <w:divBdr>
        <w:top w:val="none" w:sz="0" w:space="0" w:color="auto"/>
        <w:left w:val="none" w:sz="0" w:space="0" w:color="auto"/>
        <w:bottom w:val="none" w:sz="0" w:space="0" w:color="auto"/>
        <w:right w:val="none" w:sz="0" w:space="0" w:color="auto"/>
      </w:divBdr>
      <w:divsChild>
        <w:div w:id="863515040">
          <w:marLeft w:val="0"/>
          <w:marRight w:val="0"/>
          <w:marTop w:val="0"/>
          <w:marBottom w:val="0"/>
          <w:divBdr>
            <w:top w:val="none" w:sz="0" w:space="0" w:color="auto"/>
            <w:left w:val="none" w:sz="0" w:space="0" w:color="auto"/>
            <w:bottom w:val="none" w:sz="0" w:space="0" w:color="auto"/>
            <w:right w:val="none" w:sz="0" w:space="0" w:color="auto"/>
          </w:divBdr>
          <w:divsChild>
            <w:div w:id="1242179978">
              <w:marLeft w:val="0"/>
              <w:marRight w:val="0"/>
              <w:marTop w:val="0"/>
              <w:marBottom w:val="0"/>
              <w:divBdr>
                <w:top w:val="none" w:sz="0" w:space="0" w:color="auto"/>
                <w:left w:val="none" w:sz="0" w:space="0" w:color="auto"/>
                <w:bottom w:val="none" w:sz="0" w:space="0" w:color="auto"/>
                <w:right w:val="none" w:sz="0" w:space="0" w:color="auto"/>
              </w:divBdr>
              <w:divsChild>
                <w:div w:id="660811274">
                  <w:marLeft w:val="0"/>
                  <w:marRight w:val="0"/>
                  <w:marTop w:val="0"/>
                  <w:marBottom w:val="0"/>
                  <w:divBdr>
                    <w:top w:val="none" w:sz="0" w:space="0" w:color="auto"/>
                    <w:left w:val="none" w:sz="0" w:space="0" w:color="auto"/>
                    <w:bottom w:val="none" w:sz="0" w:space="0" w:color="auto"/>
                    <w:right w:val="none" w:sz="0" w:space="0" w:color="auto"/>
                  </w:divBdr>
                  <w:divsChild>
                    <w:div w:id="72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carperosse@pec.it" TargetMode="External"/><Relationship Id="rId3" Type="http://schemas.openxmlformats.org/officeDocument/2006/relationships/settings" Target="settings.xml"/><Relationship Id="rId7" Type="http://schemas.openxmlformats.org/officeDocument/2006/relationships/hyperlink" Target="mailto:scarperosse.tr@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5</Pages>
  <Words>1961</Words>
  <Characters>11184</Characters>
  <Application>Microsoft Office Word</Application>
  <DocSecurity>0</DocSecurity>
  <Lines>93</Lines>
  <Paragraphs>26</Paragraphs>
  <ScaleCrop>false</ScaleCrop>
  <HeadingPairs>
    <vt:vector size="2" baseType="variant">
      <vt:variant>
        <vt:lpstr>Titolo</vt:lpstr>
      </vt:variant>
      <vt:variant>
        <vt:i4>1</vt:i4>
      </vt:variant>
    </vt:vector>
  </HeadingPairs>
  <TitlesOfParts>
    <vt:vector size="1" baseType="lpstr">
      <vt:lpstr>KM_C258-20181022115303</vt:lpstr>
    </vt:vector>
  </TitlesOfParts>
  <Company/>
  <LinksUpToDate>false</LinksUpToDate>
  <CharactersWithSpaces>13119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KM_C258-20181022115303</dc:title>
  <dc:creator>Massimiliano</dc:creator>
  <cp:lastModifiedBy>Utente</cp:lastModifiedBy>
  <cp:revision>22</cp:revision>
  <cp:lastPrinted>2022-10-07T09:12:00Z</cp:lastPrinted>
  <dcterms:created xsi:type="dcterms:W3CDTF">2022-12-27T07:08:00Z</dcterms:created>
  <dcterms:modified xsi:type="dcterms:W3CDTF">2022-12-28T17:02:00Z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2018-10-22T00:00:00Z</vt:filetime>
  </property>
  <property fmtid="{D5CDD505-2E9C-101B-9397-08002B2CF9AE}" pid="3" name="LastSaved">
    <vt:filetime>2018-10-22T00:00:00Z</vt:filetime>
  </property>
</Properties>
</file>