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BB8" w:rsidRDefault="003E3BB8" w:rsidP="003E3BB8">
      <w:r>
        <w:t xml:space="preserve">ACCENSIONE DELLA LAMPADA VOTIVA A SAN VALENTINO, PATRONO DI TERNI </w:t>
      </w:r>
      <w:proofErr w:type="spellStart"/>
      <w:r>
        <w:t>Terni</w:t>
      </w:r>
      <w:proofErr w:type="spellEnd"/>
      <w:r>
        <w:t xml:space="preserve">, 11 febbraio 2924 </w:t>
      </w:r>
    </w:p>
    <w:p w:rsidR="003E3BB8" w:rsidRDefault="003E3BB8" w:rsidP="003E3BB8">
      <w:r>
        <w:t xml:space="preserve">Celebrante: </w:t>
      </w:r>
    </w:p>
    <w:p w:rsidR="003E3BB8" w:rsidRDefault="003E3BB8" w:rsidP="003E3BB8">
      <w:r>
        <w:t xml:space="preserve">Signor Sindaco riceva questa luce pasquale e accenda la lampada votiva al Santo Patrono della nostra città perché la sapienza del Vangelo edifichi la civile convivenza della nostra gente. </w:t>
      </w:r>
    </w:p>
    <w:p w:rsidR="003E3BB8" w:rsidRDefault="003E3BB8" w:rsidP="003E3BB8">
      <w:r>
        <w:t xml:space="preserve">Sindaco: </w:t>
      </w:r>
    </w:p>
    <w:p w:rsidR="003E3BB8" w:rsidRDefault="003E3BB8" w:rsidP="003E3BB8">
      <w:r>
        <w:t xml:space="preserve">A nome di tutti i cittadini di Temi, da questo luogo, cuore della città e della Diocesi di Temi-Narrai-Amelia, rinnovo a te San Valentino la nostra devozione accendendo la lampada votiva. </w:t>
      </w:r>
    </w:p>
    <w:p w:rsidR="003E3BB8" w:rsidRDefault="003E3BB8" w:rsidP="003E3BB8">
      <w:r>
        <w:t xml:space="preserve">Con questo simbolico gesto esprimiamo l'amore che tutti i Ternani hanno per te. E imploriamo la tua costante protezione. </w:t>
      </w:r>
    </w:p>
    <w:p w:rsidR="003E3BB8" w:rsidRDefault="003E3BB8" w:rsidP="003E3BB8">
      <w:r>
        <w:t xml:space="preserve">Vigila, o nostro Patrono, sulla nostra città e sul nostro popolo. Illumina gli amministratori di questa città, i governanti della nostra Regione e veglia sulle sorti dell'Italia tutta. </w:t>
      </w:r>
    </w:p>
    <w:p w:rsidR="003E3BB8" w:rsidRDefault="003E3BB8" w:rsidP="003E3BB8">
      <w:r>
        <w:t xml:space="preserve">Guarda con tenerezza e benevolenza i bambini, i giovani, i fidanzati e le famiglie: tutti siano allietati da un amore solido, serenità di animo, benessere materiale e spirituale. Sii conforto ai malati e agli anziani. </w:t>
      </w:r>
    </w:p>
    <w:p w:rsidR="00C7344F" w:rsidRDefault="003E3BB8" w:rsidP="003E3BB8">
      <w:r>
        <w:t>Rafforza tra tutti i cittadini i vincoli di concordia, unità, solidarietà e fraternità. Amen!</w:t>
      </w:r>
      <w:bookmarkStart w:id="0" w:name="_GoBack"/>
      <w:bookmarkEnd w:id="0"/>
    </w:p>
    <w:sectPr w:rsidR="00C7344F" w:rsidSect="00C73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3BB8"/>
    <w:rsid w:val="003E3BB8"/>
    <w:rsid w:val="00910805"/>
    <w:rsid w:val="00944B68"/>
    <w:rsid w:val="00BB5AE8"/>
    <w:rsid w:val="00C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F18A7-95DB-41ED-8EA0-07CF9E02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5A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BB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2024-02-11T12:37:00Z</dcterms:created>
  <dcterms:modified xsi:type="dcterms:W3CDTF">2024-02-11T12:37:00Z</dcterms:modified>
</cp:coreProperties>
</file>