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65F" w:rsidRDefault="009A7B42">
      <w:pPr>
        <w:spacing w:after="0"/>
        <w:ind w:right="63"/>
        <w:jc w:val="center"/>
        <w:rPr>
          <w:rFonts w:ascii="Cambria" w:hAnsi="Cambria"/>
          <w:sz w:val="26"/>
          <w:szCs w:val="26"/>
        </w:rPr>
      </w:pPr>
      <w:bookmarkStart w:id="0" w:name="_GoBack"/>
      <w:bookmarkEnd w:id="0"/>
      <w:r>
        <w:rPr>
          <w:rFonts w:ascii="Cambria" w:eastAsia="Palatino Linotype" w:hAnsi="Cambria" w:cs="Palatino Linotype"/>
          <w:sz w:val="26"/>
          <w:szCs w:val="26"/>
        </w:rPr>
        <w:t>DIOCESI DI TERNI-NARNI-AMELIA</w:t>
      </w:r>
    </w:p>
    <w:p w:rsidR="007E365F" w:rsidRDefault="009A7B42">
      <w:pPr>
        <w:pStyle w:val="Titolo11"/>
        <w:rPr>
          <w:rFonts w:ascii="Cambria" w:hAnsi="Cambria"/>
          <w:bCs/>
          <w:i w:val="0"/>
          <w:color w:val="C9211E"/>
          <w:sz w:val="26"/>
          <w:szCs w:val="26"/>
        </w:rPr>
      </w:pPr>
      <w:r>
        <w:rPr>
          <w:rFonts w:ascii="Cambria" w:hAnsi="Cambria"/>
          <w:bCs/>
          <w:i w:val="0"/>
          <w:color w:val="C9211E"/>
          <w:sz w:val="26"/>
          <w:szCs w:val="26"/>
        </w:rPr>
        <w:t xml:space="preserve">Adorazione Eucaristica per le vocazioni </w:t>
      </w:r>
    </w:p>
    <w:p w:rsidR="007E365F" w:rsidRDefault="007E365F">
      <w:pPr>
        <w:spacing w:after="0"/>
        <w:ind w:left="8"/>
        <w:jc w:val="center"/>
        <w:rPr>
          <w:rFonts w:ascii="Cambria" w:hAnsi="Cambria"/>
          <w:sz w:val="26"/>
          <w:szCs w:val="26"/>
        </w:rPr>
      </w:pPr>
    </w:p>
    <w:p w:rsidR="007E365F" w:rsidRPr="00AF349A" w:rsidRDefault="009A7B42" w:rsidP="00AF349A">
      <w:pPr>
        <w:spacing w:after="4"/>
        <w:rPr>
          <w:rFonts w:ascii="Cambria" w:hAnsi="Cambria"/>
          <w:sz w:val="26"/>
          <w:szCs w:val="26"/>
        </w:rPr>
      </w:pPr>
      <w:r>
        <w:rPr>
          <w:rFonts w:ascii="Cambria" w:eastAsia="Palatino Linotype" w:hAnsi="Cambria" w:cs="Palatino Linotype"/>
          <w:b/>
          <w:sz w:val="26"/>
          <w:szCs w:val="26"/>
        </w:rPr>
        <w:t xml:space="preserve">INVITO ALLA PREGHIERA </w:t>
      </w:r>
    </w:p>
    <w:p w:rsidR="007E365F" w:rsidRDefault="009A7B42">
      <w:pPr>
        <w:spacing w:after="5" w:line="247" w:lineRule="auto"/>
        <w:ind w:left="-5" w:right="60" w:hanging="10"/>
        <w:jc w:val="both"/>
        <w:rPr>
          <w:rFonts w:ascii="Cambria" w:hAnsi="Cambria"/>
          <w:sz w:val="26"/>
          <w:szCs w:val="26"/>
        </w:rPr>
      </w:pPr>
      <w:r>
        <w:rPr>
          <w:rFonts w:ascii="Cambria" w:eastAsia="Palatino Linotype" w:hAnsi="Cambria" w:cs="Palatino Linotype"/>
          <w:b/>
          <w:sz w:val="26"/>
          <w:szCs w:val="26"/>
        </w:rPr>
        <w:t>L</w:t>
      </w:r>
      <w:r>
        <w:rPr>
          <w:rFonts w:ascii="Cambria" w:eastAsia="Palatino Linotype" w:hAnsi="Cambria" w:cs="Palatino Linotype"/>
          <w:sz w:val="26"/>
          <w:szCs w:val="26"/>
        </w:rPr>
        <w:t xml:space="preserve"> «Se entri in amicizia con Dio e cominci a conversare con Cristo vivo sulle cose concrete della tua vita, questa sarà l’esperienza fondamentale che sosterrà la tua vita cristiana. Perché all’inizio dell’essere cristiano c’è l’incontro con una Persona, non una grande idea» </w:t>
      </w:r>
    </w:p>
    <w:p w:rsidR="007E365F" w:rsidRDefault="009A7B42" w:rsidP="00AF349A">
      <w:pPr>
        <w:spacing w:after="5" w:line="247" w:lineRule="auto"/>
        <w:ind w:left="-5" w:right="60" w:hanging="10"/>
        <w:jc w:val="right"/>
        <w:rPr>
          <w:rFonts w:ascii="Cambria" w:hAnsi="Cambria"/>
          <w:sz w:val="26"/>
          <w:szCs w:val="26"/>
        </w:rPr>
      </w:pPr>
      <w:r>
        <w:rPr>
          <w:rFonts w:ascii="Cambria" w:eastAsia="Palatino Linotype" w:hAnsi="Cambria" w:cs="Palatino Linotype"/>
          <w:i/>
          <w:iCs/>
          <w:sz w:val="26"/>
          <w:szCs w:val="26"/>
        </w:rPr>
        <w:t>(Francesco, Christus Vivit, 129)</w:t>
      </w:r>
    </w:p>
    <w:p w:rsidR="007E365F" w:rsidRDefault="009A7B42">
      <w:pPr>
        <w:spacing w:after="13" w:line="247" w:lineRule="auto"/>
        <w:ind w:left="-5" w:hanging="10"/>
        <w:rPr>
          <w:rFonts w:ascii="Cambria" w:hAnsi="Cambria"/>
          <w:sz w:val="26"/>
          <w:szCs w:val="26"/>
        </w:rPr>
      </w:pPr>
      <w:r>
        <w:rPr>
          <w:rFonts w:ascii="Cambria" w:eastAsia="Palatino Linotype" w:hAnsi="Cambria" w:cs="Palatino Linotype"/>
          <w:sz w:val="26"/>
          <w:szCs w:val="26"/>
        </w:rPr>
        <w:t xml:space="preserve">CANTO: </w:t>
      </w:r>
      <w:r>
        <w:rPr>
          <w:rFonts w:ascii="Cambria" w:eastAsia="Palatino Linotype" w:hAnsi="Cambria" w:cs="Palatino Linotype"/>
          <w:b/>
          <w:bCs/>
          <w:sz w:val="26"/>
          <w:szCs w:val="26"/>
        </w:rPr>
        <w:t>Sono qui a lodarti</w:t>
      </w:r>
    </w:p>
    <w:p w:rsidR="007E365F" w:rsidRDefault="007E365F">
      <w:pPr>
        <w:spacing w:after="0"/>
        <w:rPr>
          <w:rFonts w:ascii="Cambria" w:hAnsi="Cambria"/>
          <w:sz w:val="26"/>
          <w:szCs w:val="26"/>
        </w:rPr>
      </w:pPr>
    </w:p>
    <w:p w:rsidR="007E365F" w:rsidRDefault="009A7B42">
      <w:pPr>
        <w:tabs>
          <w:tab w:val="center" w:pos="3484"/>
        </w:tabs>
        <w:spacing w:after="5" w:line="247" w:lineRule="auto"/>
        <w:ind w:left="-15"/>
        <w:rPr>
          <w:rFonts w:ascii="Cambria" w:hAnsi="Cambria"/>
          <w:sz w:val="26"/>
          <w:szCs w:val="26"/>
        </w:rPr>
      </w:pPr>
      <w:r>
        <w:rPr>
          <w:rFonts w:ascii="Cambria" w:eastAsia="Palatino Linotype" w:hAnsi="Cambria" w:cs="Palatino Linotype"/>
          <w:b/>
          <w:sz w:val="26"/>
          <w:szCs w:val="26"/>
        </w:rPr>
        <w:t>C</w:t>
      </w:r>
      <w:r>
        <w:rPr>
          <w:rFonts w:ascii="Cambria" w:eastAsia="Palatino Linotype" w:hAnsi="Cambria" w:cs="Palatino Linotype"/>
          <w:sz w:val="26"/>
          <w:szCs w:val="26"/>
        </w:rPr>
        <w:tab/>
        <w:t xml:space="preserve">Nel Nome del Padre, del Figlio e dello Spirito Santo. </w:t>
      </w:r>
    </w:p>
    <w:p w:rsidR="007E365F" w:rsidRDefault="009A7B42">
      <w:pPr>
        <w:tabs>
          <w:tab w:val="center" w:pos="1072"/>
        </w:tabs>
        <w:spacing w:after="13" w:line="247" w:lineRule="auto"/>
        <w:ind w:left="-15"/>
        <w:rPr>
          <w:rFonts w:ascii="Cambria" w:hAnsi="Cambria"/>
          <w:sz w:val="26"/>
          <w:szCs w:val="26"/>
        </w:rPr>
      </w:pPr>
      <w:r>
        <w:rPr>
          <w:rFonts w:ascii="Cambria" w:eastAsia="Palatino Linotype" w:hAnsi="Cambria" w:cs="Palatino Linotype"/>
          <w:b/>
          <w:sz w:val="26"/>
          <w:szCs w:val="26"/>
        </w:rPr>
        <w:t xml:space="preserve">T </w:t>
      </w:r>
      <w:r>
        <w:rPr>
          <w:rFonts w:ascii="Cambria" w:eastAsia="Palatino Linotype" w:hAnsi="Cambria" w:cs="Palatino Linotype"/>
          <w:b/>
          <w:sz w:val="26"/>
          <w:szCs w:val="26"/>
        </w:rPr>
        <w:tab/>
        <w:t xml:space="preserve">Amen. </w:t>
      </w:r>
    </w:p>
    <w:p w:rsidR="007E365F" w:rsidRDefault="009A7B42">
      <w:pPr>
        <w:tabs>
          <w:tab w:val="center" w:pos="1701"/>
        </w:tabs>
        <w:spacing w:after="5" w:line="247" w:lineRule="auto"/>
        <w:ind w:left="-15"/>
        <w:rPr>
          <w:rFonts w:ascii="Cambria" w:hAnsi="Cambria"/>
          <w:sz w:val="26"/>
          <w:szCs w:val="26"/>
        </w:rPr>
      </w:pPr>
      <w:r>
        <w:rPr>
          <w:rFonts w:ascii="Cambria" w:eastAsia="Palatino Linotype" w:hAnsi="Cambria" w:cs="Palatino Linotype"/>
          <w:b/>
          <w:sz w:val="26"/>
          <w:szCs w:val="26"/>
        </w:rPr>
        <w:t>C</w:t>
      </w:r>
      <w:r>
        <w:rPr>
          <w:rFonts w:ascii="Cambria" w:eastAsia="Palatino Linotype" w:hAnsi="Cambria" w:cs="Palatino Linotype"/>
          <w:sz w:val="26"/>
          <w:szCs w:val="26"/>
        </w:rPr>
        <w:tab/>
        <w:t xml:space="preserve"> Dio, nostro Padre, </w:t>
      </w:r>
    </w:p>
    <w:p w:rsidR="007E365F" w:rsidRDefault="009A7B42">
      <w:pPr>
        <w:spacing w:after="1" w:line="240" w:lineRule="auto"/>
        <w:ind w:left="708" w:right="270"/>
        <w:rPr>
          <w:rFonts w:ascii="Cambria" w:hAnsi="Cambria"/>
          <w:sz w:val="26"/>
          <w:szCs w:val="26"/>
        </w:rPr>
      </w:pPr>
      <w:r>
        <w:rPr>
          <w:rFonts w:ascii="Cambria" w:eastAsia="Palatino Linotype" w:hAnsi="Cambria" w:cs="Palatino Linotype"/>
          <w:sz w:val="26"/>
          <w:szCs w:val="26"/>
        </w:rPr>
        <w:t xml:space="preserve">manda su di noi il tuo Spirito Santo perché spenga il rumore delle nostre parole, faccia regnare il silenzio dell’ascolto e accompagni la tua Parola dai nostri orecchi fino al nostro cuore: così incontreremo Gesù Cristo  e conosceremo il suo amore che sostiene la nostra vocazione. </w:t>
      </w:r>
    </w:p>
    <w:p w:rsidR="007E365F" w:rsidRPr="00AF349A" w:rsidRDefault="009A7B42" w:rsidP="00AF349A">
      <w:pPr>
        <w:tabs>
          <w:tab w:val="center" w:pos="1072"/>
        </w:tabs>
        <w:spacing w:after="13" w:line="247" w:lineRule="auto"/>
        <w:ind w:left="-15"/>
        <w:rPr>
          <w:rFonts w:ascii="Cambria" w:hAnsi="Cambria"/>
          <w:sz w:val="26"/>
          <w:szCs w:val="26"/>
        </w:rPr>
      </w:pPr>
      <w:r>
        <w:rPr>
          <w:rFonts w:ascii="Cambria" w:eastAsia="Palatino Linotype" w:hAnsi="Cambria" w:cs="Palatino Linotype"/>
          <w:b/>
          <w:sz w:val="26"/>
          <w:szCs w:val="26"/>
        </w:rPr>
        <w:t xml:space="preserve">T </w:t>
      </w:r>
      <w:r>
        <w:rPr>
          <w:rFonts w:ascii="Cambria" w:eastAsia="Palatino Linotype" w:hAnsi="Cambria" w:cs="Palatino Linotype"/>
          <w:b/>
          <w:sz w:val="26"/>
          <w:szCs w:val="26"/>
        </w:rPr>
        <w:tab/>
        <w:t xml:space="preserve">Amen. </w:t>
      </w:r>
    </w:p>
    <w:p w:rsidR="007E365F" w:rsidRPr="00AF349A" w:rsidRDefault="009A7B42" w:rsidP="00AF349A">
      <w:pPr>
        <w:spacing w:after="0"/>
        <w:ind w:left="10" w:right="296" w:hanging="10"/>
        <w:jc w:val="center"/>
        <w:rPr>
          <w:rFonts w:ascii="Cambria" w:hAnsi="Cambria"/>
          <w:sz w:val="26"/>
          <w:szCs w:val="26"/>
        </w:rPr>
      </w:pPr>
      <w:r>
        <w:rPr>
          <w:rFonts w:ascii="Cambria" w:eastAsia="Palatino Linotype" w:hAnsi="Cambria" w:cs="Palatino Linotype"/>
          <w:b/>
          <w:sz w:val="26"/>
          <w:szCs w:val="26"/>
        </w:rPr>
        <w:t xml:space="preserve">IN ASCOLTO DELLA PAROLA DI DIO </w:t>
      </w:r>
    </w:p>
    <w:p w:rsidR="007E365F" w:rsidRDefault="009A7B42">
      <w:pPr>
        <w:spacing w:after="13" w:line="247" w:lineRule="auto"/>
        <w:ind w:left="-5"/>
        <w:rPr>
          <w:rFonts w:ascii="Cambria" w:hAnsi="Cambria"/>
          <w:sz w:val="26"/>
          <w:szCs w:val="26"/>
        </w:rPr>
      </w:pPr>
      <w:r>
        <w:rPr>
          <w:rFonts w:ascii="Cambria" w:eastAsia="Palatino Linotype" w:hAnsi="Cambria" w:cs="Palatino Linotype"/>
          <w:b/>
          <w:sz w:val="26"/>
          <w:szCs w:val="26"/>
        </w:rPr>
        <w:t>C</w:t>
      </w:r>
      <w:r w:rsidR="00AF349A">
        <w:rPr>
          <w:rFonts w:ascii="Cambria" w:eastAsia="Palatino Linotype" w:hAnsi="Cambria" w:cs="Palatino Linotype"/>
          <w:b/>
          <w:sz w:val="26"/>
          <w:szCs w:val="26"/>
        </w:rPr>
        <w:t xml:space="preserve">. </w:t>
      </w:r>
      <w:r>
        <w:rPr>
          <w:rFonts w:ascii="Cambria" w:eastAsia="Palatino Linotype" w:hAnsi="Cambria" w:cs="Palatino Linotype"/>
          <w:b/>
          <w:sz w:val="26"/>
          <w:szCs w:val="26"/>
        </w:rPr>
        <w:t>Ascoltiamo la Parola del Signore dal Vangelo secondo Matteo</w:t>
      </w:r>
    </w:p>
    <w:p w:rsidR="007E365F" w:rsidRPr="00AF349A" w:rsidRDefault="009A7B42" w:rsidP="00AF349A">
      <w:pPr>
        <w:spacing w:after="5" w:line="247" w:lineRule="auto"/>
        <w:ind w:left="-15" w:right="300"/>
        <w:jc w:val="both"/>
        <w:rPr>
          <w:rFonts w:ascii="Cambria" w:hAnsi="Cambria"/>
          <w:sz w:val="26"/>
          <w:szCs w:val="26"/>
        </w:rPr>
      </w:pPr>
      <w:r>
        <w:rPr>
          <w:rFonts w:ascii="Cambria" w:eastAsia="Palatino Linotype" w:hAnsi="Cambria" w:cs="Palatino Linotype"/>
          <w:i/>
          <w:sz w:val="26"/>
          <w:szCs w:val="26"/>
        </w:rPr>
        <w:t>(5,14-16)</w:t>
      </w:r>
    </w:p>
    <w:p w:rsidR="007E365F" w:rsidRDefault="009A7B42">
      <w:pPr>
        <w:spacing w:after="5" w:line="247" w:lineRule="auto"/>
        <w:ind w:left="-15" w:right="300"/>
        <w:jc w:val="both"/>
        <w:rPr>
          <w:rFonts w:ascii="Cambria" w:hAnsi="Cambria"/>
          <w:sz w:val="26"/>
          <w:szCs w:val="26"/>
        </w:rPr>
      </w:pPr>
      <w:r>
        <w:rPr>
          <w:rFonts w:ascii="Cambria" w:eastAsia="Palatino Linotype" w:hAnsi="Cambria" w:cs="Palatino Linotype"/>
          <w:sz w:val="26"/>
          <w:szCs w:val="26"/>
        </w:rPr>
        <w:t xml:space="preserve">«In quel tempo Gesù disse: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w:t>
      </w:r>
    </w:p>
    <w:p w:rsidR="007E365F" w:rsidRDefault="007E365F">
      <w:pPr>
        <w:spacing w:after="0"/>
        <w:rPr>
          <w:rFonts w:ascii="Cambria" w:hAnsi="Cambria"/>
          <w:sz w:val="26"/>
          <w:szCs w:val="26"/>
        </w:rPr>
      </w:pPr>
    </w:p>
    <w:p w:rsidR="007E365F" w:rsidRDefault="009A7B42" w:rsidP="0032657D">
      <w:pPr>
        <w:spacing w:after="0"/>
        <w:ind w:left="10" w:right="296" w:hanging="10"/>
        <w:rPr>
          <w:rFonts w:ascii="Cambria" w:hAnsi="Cambria"/>
          <w:sz w:val="26"/>
          <w:szCs w:val="26"/>
        </w:rPr>
      </w:pPr>
      <w:r>
        <w:rPr>
          <w:rFonts w:ascii="Cambria" w:eastAsia="Palatino Linotype" w:hAnsi="Cambria" w:cs="Palatino Linotype"/>
          <w:b/>
          <w:sz w:val="26"/>
          <w:szCs w:val="26"/>
        </w:rPr>
        <w:t xml:space="preserve">MEDITAZIONE </w:t>
      </w:r>
      <w:r w:rsidR="0032657D">
        <w:rPr>
          <w:rFonts w:ascii="Cambria" w:hAnsi="Cambria"/>
          <w:sz w:val="26"/>
          <w:szCs w:val="26"/>
        </w:rPr>
        <w:t xml:space="preserve">: </w:t>
      </w:r>
      <w:r>
        <w:rPr>
          <w:rFonts w:ascii="Cambria" w:eastAsia="Palatino Linotype" w:hAnsi="Cambria" w:cs="Palatino Linotype"/>
          <w:b/>
          <w:sz w:val="26"/>
          <w:szCs w:val="26"/>
        </w:rPr>
        <w:t>L</w:t>
      </w:r>
      <w:r w:rsidR="00AF349A">
        <w:rPr>
          <w:rFonts w:ascii="Cambria" w:eastAsia="Palatino Linotype" w:hAnsi="Cambria" w:cs="Palatino Linotype"/>
          <w:b/>
          <w:sz w:val="26"/>
          <w:szCs w:val="26"/>
        </w:rPr>
        <w:t xml:space="preserve">. </w:t>
      </w:r>
      <w:r>
        <w:rPr>
          <w:rFonts w:ascii="Cambria" w:eastAsia="Palatino Linotype" w:hAnsi="Cambria" w:cs="Palatino Linotype"/>
          <w:b/>
          <w:sz w:val="26"/>
          <w:szCs w:val="26"/>
        </w:rPr>
        <w:t xml:space="preserve"> Dagli scritti di san Giuseppe Moscati </w:t>
      </w:r>
    </w:p>
    <w:p w:rsidR="007E365F" w:rsidRDefault="009A7B42">
      <w:pPr>
        <w:spacing w:after="5" w:line="247" w:lineRule="auto"/>
        <w:ind w:left="-5" w:right="300" w:hanging="10"/>
        <w:jc w:val="both"/>
        <w:rPr>
          <w:rFonts w:ascii="Cambria" w:hAnsi="Cambria"/>
          <w:sz w:val="26"/>
          <w:szCs w:val="26"/>
        </w:rPr>
      </w:pPr>
      <w:r>
        <w:rPr>
          <w:rFonts w:ascii="Cambria" w:eastAsia="Palatino Linotype" w:hAnsi="Cambria" w:cs="Palatino Linotype"/>
          <w:sz w:val="26"/>
          <w:szCs w:val="26"/>
        </w:rPr>
        <w:t xml:space="preserve">«Ricordatevi che vivere è missione, è dovere, è dolore! Ognuno di noi deve avere il suo posto di combattimento […] Ricordatevi che non solo del corpo vi dovete occupare, ma delle anime gementi, che ricorrono a voi. Quanti dolori voi lenirete più facilmente con il consiglio, e scendendo allo spirito, anziché con le fredde prescrizioni da inviare al farmacista! Siate in gaudio, perché molta sarà la vostra mercede; ma dovrete dare esempio a chi vi circonda della vostra elevazione a Dio»  </w:t>
      </w:r>
    </w:p>
    <w:p w:rsidR="007E365F" w:rsidRDefault="009A7B42" w:rsidP="00AF349A">
      <w:pPr>
        <w:spacing w:after="0"/>
        <w:ind w:right="312"/>
        <w:rPr>
          <w:rFonts w:ascii="Cambria" w:hAnsi="Cambria"/>
          <w:sz w:val="26"/>
          <w:szCs w:val="26"/>
        </w:rPr>
      </w:pPr>
      <w:r>
        <w:rPr>
          <w:rFonts w:ascii="Cambria" w:eastAsia="Palatino Linotype" w:hAnsi="Cambria" w:cs="Palatino Linotype"/>
          <w:sz w:val="26"/>
          <w:szCs w:val="26"/>
        </w:rPr>
        <w:t xml:space="preserve">(Da una </w:t>
      </w:r>
      <w:r>
        <w:rPr>
          <w:rFonts w:ascii="Cambria" w:eastAsia="Palatino Linotype" w:hAnsi="Cambria" w:cs="Palatino Linotype"/>
          <w:i/>
          <w:sz w:val="26"/>
          <w:szCs w:val="26"/>
        </w:rPr>
        <w:t>Lettera al Dott. Cosimo Zacchino</w:t>
      </w:r>
      <w:r>
        <w:rPr>
          <w:rFonts w:ascii="Cambria" w:eastAsia="Palatino Linotype" w:hAnsi="Cambria" w:cs="Palatino Linotype"/>
          <w:sz w:val="26"/>
          <w:szCs w:val="26"/>
        </w:rPr>
        <w:t xml:space="preserve">, Ascensione 1923) </w:t>
      </w:r>
    </w:p>
    <w:p w:rsidR="007E365F" w:rsidRDefault="007E365F">
      <w:pPr>
        <w:spacing w:after="0"/>
        <w:ind w:right="250"/>
        <w:jc w:val="right"/>
        <w:rPr>
          <w:rFonts w:ascii="Cambria" w:hAnsi="Cambria"/>
          <w:sz w:val="26"/>
          <w:szCs w:val="26"/>
        </w:rPr>
      </w:pPr>
    </w:p>
    <w:p w:rsidR="007E365F" w:rsidRPr="00AF349A" w:rsidRDefault="009A7B42" w:rsidP="00AF349A">
      <w:pPr>
        <w:spacing w:after="0"/>
        <w:ind w:left="10" w:right="296" w:hanging="10"/>
        <w:jc w:val="center"/>
        <w:rPr>
          <w:rFonts w:ascii="Cambria" w:hAnsi="Cambria"/>
          <w:sz w:val="26"/>
          <w:szCs w:val="26"/>
        </w:rPr>
      </w:pPr>
      <w:r>
        <w:rPr>
          <w:rFonts w:ascii="Cambria" w:eastAsia="Palatino Linotype" w:hAnsi="Cambria" w:cs="Palatino Linotype"/>
          <w:b/>
          <w:sz w:val="26"/>
          <w:szCs w:val="26"/>
        </w:rPr>
        <w:t xml:space="preserve">IN ADORAZIONE </w:t>
      </w:r>
    </w:p>
    <w:p w:rsidR="007E365F" w:rsidRDefault="009A7B42" w:rsidP="00AF349A">
      <w:pPr>
        <w:spacing w:after="0"/>
        <w:rPr>
          <w:rFonts w:ascii="Cambria" w:hAnsi="Cambria"/>
          <w:sz w:val="26"/>
          <w:szCs w:val="26"/>
        </w:rPr>
      </w:pPr>
      <w:r>
        <w:rPr>
          <w:rFonts w:ascii="Cambria" w:eastAsia="Palatino Linotype" w:hAnsi="Cambria" w:cs="Palatino Linotype"/>
          <w:sz w:val="26"/>
          <w:szCs w:val="26"/>
        </w:rPr>
        <w:t xml:space="preserve">CANTO DI ESPOSIZIONE: </w:t>
      </w:r>
      <w:r>
        <w:rPr>
          <w:rFonts w:ascii="Cambria" w:eastAsia="Palatino Linotype" w:hAnsi="Cambria" w:cs="Palatino Linotype"/>
          <w:b/>
          <w:sz w:val="26"/>
          <w:szCs w:val="26"/>
        </w:rPr>
        <w:t>Davanti al Re</w:t>
      </w:r>
    </w:p>
    <w:p w:rsidR="007E365F" w:rsidRPr="00AF349A" w:rsidRDefault="009A7B42" w:rsidP="00AF349A">
      <w:pPr>
        <w:spacing w:after="5" w:line="247" w:lineRule="auto"/>
        <w:ind w:left="293" w:right="300" w:hanging="10"/>
        <w:jc w:val="both"/>
        <w:rPr>
          <w:rFonts w:ascii="Cambria" w:hAnsi="Cambria"/>
          <w:sz w:val="26"/>
          <w:szCs w:val="26"/>
        </w:rPr>
      </w:pPr>
      <w:r>
        <w:rPr>
          <w:rFonts w:ascii="Cambria" w:eastAsia="Palatino Linotype" w:hAnsi="Cambria" w:cs="Palatino Linotype"/>
          <w:sz w:val="26"/>
          <w:szCs w:val="26"/>
        </w:rPr>
        <w:t xml:space="preserve">-Silenzio- </w:t>
      </w:r>
    </w:p>
    <w:p w:rsidR="007E365F" w:rsidRPr="00AF349A" w:rsidRDefault="009A7B42" w:rsidP="00AF349A">
      <w:pPr>
        <w:spacing w:after="0"/>
        <w:jc w:val="center"/>
        <w:rPr>
          <w:rFonts w:ascii="Cambria" w:hAnsi="Cambria"/>
          <w:b/>
          <w:bCs/>
          <w:sz w:val="26"/>
          <w:szCs w:val="26"/>
        </w:rPr>
      </w:pPr>
      <w:r>
        <w:rPr>
          <w:rFonts w:ascii="Cambria" w:hAnsi="Cambria"/>
          <w:b/>
          <w:bCs/>
          <w:sz w:val="26"/>
          <w:szCs w:val="26"/>
        </w:rPr>
        <w:t>DIO TI AMA</w:t>
      </w:r>
    </w:p>
    <w:p w:rsidR="007E365F" w:rsidRDefault="009A7B42" w:rsidP="00AF349A">
      <w:pPr>
        <w:spacing w:after="5" w:line="247" w:lineRule="auto"/>
        <w:ind w:left="-5" w:right="59" w:hanging="10"/>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i/>
          <w:sz w:val="24"/>
        </w:rPr>
        <w:t xml:space="preserve">Dall’Esortazione apostolica Christus Vivit di papa Francesco </w:t>
      </w:r>
      <w:r>
        <w:rPr>
          <w:rFonts w:ascii="Cambria" w:eastAsia="Palatino Linotype" w:hAnsi="Cambria" w:cs="Palatino Linotype"/>
          <w:sz w:val="24"/>
        </w:rPr>
        <w:t xml:space="preserve">La parola vocazione significa “chiamata” di Dio: alla vita, all’amicizia con lui, alla santità. Nulla è frutto di un caos senza senso, ma al contrario tutto può essere inserito in un cammino di risposta al Signore (248) […] Ciò che vuole Gesù da ogni giovane è prima di tutto la sua amicizia (250), […] perché «la vita che Gesù ci dona è una storia d’amore, una storia di vita che desidera mescolarsi con la nostra […] Una storia che vuole nascere tra noi perché possiamo dare frutto dove siamo, come siamo e con chi siamo» (252). Siamo chiamati dal Signore a far parte della sua opera creatrice (253) […] e dobbiamo riconoscere per cosa siamo fatti (256). Abbiamo bisogno di scoprirci alla luce di Dio e far fiorire il nostro essere. La tua vocazione ti orienta a tirare fuori il meglio di te stesso per la gloria di Dio e per il bene degli altri. Non si tratta solo di fare solo delle cose, ma di farla con un significato, con un orientamento (257).  </w:t>
      </w:r>
    </w:p>
    <w:p w:rsidR="007E365F" w:rsidRPr="00AF349A" w:rsidRDefault="009A7B42" w:rsidP="00AF349A">
      <w:pPr>
        <w:spacing w:after="5" w:line="247" w:lineRule="auto"/>
        <w:ind w:left="293" w:right="300" w:hanging="10"/>
        <w:jc w:val="both"/>
        <w:rPr>
          <w:rFonts w:ascii="Cambria" w:hAnsi="Cambria"/>
        </w:rPr>
      </w:pPr>
      <w:r>
        <w:rPr>
          <w:rFonts w:ascii="Cambria" w:eastAsia="Palatino Linotype" w:hAnsi="Cambria" w:cs="Palatino Linotype"/>
          <w:sz w:val="24"/>
        </w:rPr>
        <w:t xml:space="preserve">-Silenzio- </w:t>
      </w:r>
    </w:p>
    <w:p w:rsidR="007E365F" w:rsidRPr="00AF349A" w:rsidRDefault="009A7B42" w:rsidP="00AF349A">
      <w:pPr>
        <w:spacing w:after="0"/>
        <w:ind w:left="10" w:right="60" w:hanging="10"/>
        <w:jc w:val="center"/>
        <w:rPr>
          <w:rFonts w:ascii="Cambria" w:hAnsi="Cambria"/>
        </w:rPr>
      </w:pPr>
      <w:r>
        <w:rPr>
          <w:rFonts w:ascii="Cambria" w:eastAsia="Palatino Linotype" w:hAnsi="Cambria" w:cs="Palatino Linotype"/>
          <w:b/>
          <w:sz w:val="24"/>
        </w:rPr>
        <w:t xml:space="preserve">PER RIFLETTERE </w:t>
      </w:r>
    </w:p>
    <w:p w:rsidR="007E365F" w:rsidRDefault="009A7B42">
      <w:pPr>
        <w:spacing w:after="10" w:line="247" w:lineRule="auto"/>
        <w:ind w:left="-5" w:hanging="10"/>
        <w:jc w:val="both"/>
        <w:rPr>
          <w:rFonts w:ascii="Cambria" w:hAnsi="Cambria"/>
        </w:rPr>
      </w:pPr>
      <w:r>
        <w:rPr>
          <w:rFonts w:ascii="Cambria" w:eastAsia="Palatino Linotype" w:hAnsi="Cambria" w:cs="Palatino Linotype"/>
          <w:i/>
          <w:sz w:val="24"/>
        </w:rPr>
        <w:t xml:space="preserve">Nel profondo di noi stessi, riconosciamo che Dio è Padre che ci ha desiderati, amati e creati, e che vuole fare storia con ciascuno di noi? </w:t>
      </w:r>
    </w:p>
    <w:p w:rsidR="007E365F" w:rsidRDefault="007E365F">
      <w:pPr>
        <w:spacing w:after="0"/>
        <w:rPr>
          <w:rFonts w:ascii="Cambria" w:hAnsi="Cambria"/>
        </w:rPr>
      </w:pPr>
    </w:p>
    <w:p w:rsidR="007E365F" w:rsidRDefault="009A7B42" w:rsidP="00AF349A">
      <w:pPr>
        <w:spacing w:after="13" w:line="247" w:lineRule="auto"/>
        <w:ind w:left="-5" w:hanging="10"/>
        <w:rPr>
          <w:rFonts w:ascii="Cambria" w:hAnsi="Cambria"/>
        </w:rPr>
      </w:pPr>
      <w:r>
        <w:rPr>
          <w:rFonts w:ascii="Cambria" w:eastAsia="Palatino Linotype" w:hAnsi="Cambria" w:cs="Palatino Linotype"/>
          <w:sz w:val="24"/>
        </w:rPr>
        <w:lastRenderedPageBreak/>
        <w:t>C</w:t>
      </w:r>
      <w:r>
        <w:rPr>
          <w:rFonts w:ascii="Cambria" w:eastAsia="Palatino Linotype" w:hAnsi="Cambria" w:cs="Palatino Linotype"/>
          <w:sz w:val="19"/>
        </w:rPr>
        <w:t>ANTO</w:t>
      </w:r>
      <w:r>
        <w:rPr>
          <w:rFonts w:ascii="Cambria" w:eastAsia="Palatino Linotype" w:hAnsi="Cambria" w:cs="Palatino Linotype"/>
          <w:sz w:val="24"/>
        </w:rPr>
        <w:t>:</w:t>
      </w:r>
      <w:r>
        <w:rPr>
          <w:rFonts w:ascii="Cambria" w:eastAsia="Palatino Linotype" w:hAnsi="Cambria" w:cs="Palatino Linotype"/>
          <w:b/>
          <w:sz w:val="24"/>
        </w:rPr>
        <w:t xml:space="preserve"> Il Signore è la mia forza</w:t>
      </w:r>
    </w:p>
    <w:p w:rsidR="007E365F" w:rsidRDefault="009A7B42">
      <w:pPr>
        <w:spacing w:after="1" w:line="240" w:lineRule="auto"/>
        <w:ind w:left="708" w:right="2424"/>
        <w:rPr>
          <w:rFonts w:ascii="Cambria" w:hAnsi="Cambria"/>
        </w:rPr>
      </w:pPr>
      <w:r>
        <w:rPr>
          <w:rFonts w:ascii="Cambria" w:eastAsia="Palatino Linotype" w:hAnsi="Cambria" w:cs="Palatino Linotype"/>
          <w:sz w:val="24"/>
        </w:rPr>
        <w:t>Il Signore è la mia forza e io spero in lui. Il Signore è il Salvator, in lui confido non ho timor.</w:t>
      </w:r>
    </w:p>
    <w:p w:rsidR="007E365F" w:rsidRDefault="007E365F" w:rsidP="00AF349A">
      <w:pPr>
        <w:spacing w:after="0"/>
        <w:outlineLvl w:val="2"/>
        <w:rPr>
          <w:rFonts w:ascii="Cambria" w:hAnsi="Cambria"/>
          <w:sz w:val="21"/>
          <w:szCs w:val="21"/>
        </w:rPr>
      </w:pPr>
    </w:p>
    <w:p w:rsidR="007E365F" w:rsidRPr="00AF349A" w:rsidRDefault="009A7B42" w:rsidP="00AF349A">
      <w:pPr>
        <w:pStyle w:val="Titolo31"/>
        <w:ind w:left="0" w:right="0" w:firstLine="0"/>
        <w:rPr>
          <w:rFonts w:ascii="Cambria" w:hAnsi="Cambria"/>
          <w:i w:val="0"/>
          <w:color w:val="000000"/>
          <w:sz w:val="21"/>
          <w:szCs w:val="21"/>
        </w:rPr>
      </w:pPr>
      <w:r>
        <w:rPr>
          <w:rFonts w:ascii="Cambria" w:hAnsi="Cambria"/>
          <w:i w:val="0"/>
          <w:color w:val="000000"/>
          <w:sz w:val="21"/>
          <w:szCs w:val="21"/>
        </w:rPr>
        <w:t xml:space="preserve">CRISTO, PER AMORE HA DATO SE STESSO FINO ALLA FINE, PER SALVARTI </w:t>
      </w:r>
    </w:p>
    <w:p w:rsidR="007E365F" w:rsidRDefault="009A7B42">
      <w:pPr>
        <w:spacing w:after="10" w:line="247" w:lineRule="auto"/>
        <w:ind w:left="-5" w:hanging="10"/>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 xml:space="preserve">. </w:t>
      </w:r>
      <w:r>
        <w:rPr>
          <w:rFonts w:ascii="Cambria" w:eastAsia="Palatino Linotype" w:hAnsi="Cambria" w:cs="Palatino Linotype"/>
          <w:b/>
          <w:sz w:val="24"/>
        </w:rPr>
        <w:t xml:space="preserve"> </w:t>
      </w:r>
      <w:r>
        <w:rPr>
          <w:rFonts w:ascii="Cambria" w:eastAsia="Palatino Linotype" w:hAnsi="Cambria" w:cs="Palatino Linotype"/>
          <w:i/>
          <w:sz w:val="24"/>
        </w:rPr>
        <w:t xml:space="preserve">Dall’Esortazione apostolica Christus Vivit di papa Francesco </w:t>
      </w:r>
    </w:p>
    <w:p w:rsidR="007E365F" w:rsidRDefault="009A7B42" w:rsidP="00AF349A">
      <w:pPr>
        <w:spacing w:after="5" w:line="247" w:lineRule="auto"/>
        <w:ind w:left="-5" w:right="300" w:hanging="10"/>
        <w:jc w:val="both"/>
        <w:rPr>
          <w:rFonts w:ascii="Cambria" w:hAnsi="Cambria"/>
        </w:rPr>
      </w:pPr>
      <w:r>
        <w:rPr>
          <w:rFonts w:ascii="Cambria" w:eastAsia="Palatino Linotype" w:hAnsi="Cambria" w:cs="Palatino Linotype"/>
          <w:sz w:val="24"/>
        </w:rPr>
        <w:t xml:space="preserve">Noi «siamo salvati da Gesù: perché ci ama e non può farne a meno. Possiamo fargli qualunque cosa, ma Lui ci ama, e ci salva. Perché solo quello che si ama può essere salvato. Solo quello che si abbraccia può essere trasformato. L’amore del Signore è più grande di tutte le nostre contraddizioni, di tutte le nostre fragilità e di tutte le nostre meschinità. Ma è precisamente attraverso le nostre contraddizioni, fragilità e meschinità che Lui vuole scrivere questa storia d’amore (120). […] Cari giovani, voi «non avete prezzo! Per favore, non lasciatevi comprare, sedurre da ideologie che rendono schiavi. Dovete sempre ripetervelo: non ho prezzo, sono libero! Innamoratevi della libertà che offre Gesù» (122). A ciascuno dico: guarda le braccia aperte di Cristo crocifisso, lasciati salvare sempre nuovamente (123).  </w:t>
      </w:r>
    </w:p>
    <w:p w:rsidR="007E365F" w:rsidRDefault="009A7B42">
      <w:pPr>
        <w:spacing w:after="5" w:line="247" w:lineRule="auto"/>
        <w:ind w:left="293" w:right="300" w:hanging="10"/>
        <w:jc w:val="both"/>
        <w:rPr>
          <w:rFonts w:ascii="Cambria" w:hAnsi="Cambria"/>
        </w:rPr>
      </w:pPr>
      <w:r>
        <w:rPr>
          <w:rFonts w:ascii="Cambria" w:eastAsia="Palatino Linotype" w:hAnsi="Cambria" w:cs="Palatino Linotype"/>
          <w:sz w:val="24"/>
        </w:rPr>
        <w:t xml:space="preserve">-Silenzio- </w:t>
      </w:r>
    </w:p>
    <w:p w:rsidR="007E365F" w:rsidRDefault="009A7B42" w:rsidP="00AF349A">
      <w:pPr>
        <w:spacing w:after="0"/>
        <w:ind w:left="10" w:right="296" w:hanging="10"/>
        <w:jc w:val="center"/>
        <w:rPr>
          <w:rFonts w:ascii="Cambria" w:hAnsi="Cambria"/>
        </w:rPr>
      </w:pPr>
      <w:r>
        <w:rPr>
          <w:rFonts w:ascii="Cambria" w:eastAsia="Palatino Linotype" w:hAnsi="Cambria" w:cs="Palatino Linotype"/>
          <w:b/>
          <w:sz w:val="24"/>
        </w:rPr>
        <w:t>PER RIFLETTERE</w:t>
      </w:r>
    </w:p>
    <w:p w:rsidR="007E365F" w:rsidRDefault="009A7B42">
      <w:pPr>
        <w:spacing w:after="10" w:line="247" w:lineRule="auto"/>
        <w:ind w:left="-5" w:hanging="10"/>
        <w:jc w:val="both"/>
        <w:rPr>
          <w:rFonts w:ascii="Cambria" w:hAnsi="Cambria"/>
        </w:rPr>
      </w:pPr>
      <w:r>
        <w:rPr>
          <w:rFonts w:ascii="Cambria" w:eastAsia="Palatino Linotype" w:hAnsi="Cambria" w:cs="Palatino Linotype"/>
          <w:i/>
          <w:sz w:val="24"/>
        </w:rPr>
        <w:t xml:space="preserve">In che modo posso testimoniare questo amore che ci è stato donato?  </w:t>
      </w:r>
    </w:p>
    <w:p w:rsidR="007E365F" w:rsidRDefault="007E365F">
      <w:pPr>
        <w:spacing w:after="0"/>
        <w:rPr>
          <w:rFonts w:ascii="Cambria" w:hAnsi="Cambria"/>
        </w:rPr>
      </w:pPr>
    </w:p>
    <w:p w:rsidR="007E365F" w:rsidRDefault="009A7B42" w:rsidP="00AF349A">
      <w:pPr>
        <w:spacing w:after="13" w:line="247" w:lineRule="auto"/>
        <w:ind w:left="-5" w:hanging="10"/>
        <w:rPr>
          <w:rFonts w:ascii="Cambria" w:hAnsi="Cambria"/>
        </w:rPr>
      </w:pPr>
      <w:r>
        <w:rPr>
          <w:rFonts w:ascii="Cambria" w:eastAsia="Palatino Linotype" w:hAnsi="Cambria" w:cs="Palatino Linotype"/>
          <w:sz w:val="24"/>
        </w:rPr>
        <w:t>C</w:t>
      </w:r>
      <w:r>
        <w:rPr>
          <w:rFonts w:ascii="Cambria" w:eastAsia="Palatino Linotype" w:hAnsi="Cambria" w:cs="Palatino Linotype"/>
          <w:sz w:val="19"/>
        </w:rPr>
        <w:t>ANTO</w:t>
      </w:r>
      <w:r>
        <w:rPr>
          <w:rFonts w:ascii="Cambria" w:eastAsia="Palatino Linotype" w:hAnsi="Cambria" w:cs="Palatino Linotype"/>
          <w:sz w:val="24"/>
        </w:rPr>
        <w:t>:</w:t>
      </w:r>
      <w:r>
        <w:rPr>
          <w:rFonts w:ascii="Cambria" w:eastAsia="Palatino Linotype" w:hAnsi="Cambria" w:cs="Palatino Linotype"/>
          <w:b/>
          <w:sz w:val="24"/>
        </w:rPr>
        <w:t xml:space="preserve"> Nulla ti turbi</w:t>
      </w:r>
    </w:p>
    <w:p w:rsidR="007E365F" w:rsidRPr="00AF349A" w:rsidRDefault="009A7B42" w:rsidP="00AF349A">
      <w:pPr>
        <w:spacing w:after="22" w:line="237" w:lineRule="auto"/>
        <w:ind w:left="708" w:right="3635"/>
        <w:rPr>
          <w:rFonts w:ascii="Cambria" w:hAnsi="Cambria"/>
        </w:rPr>
      </w:pPr>
      <w:r>
        <w:rPr>
          <w:rFonts w:ascii="Cambria" w:eastAsia="Palatino Linotype" w:hAnsi="Cambria" w:cs="Palatino Linotype"/>
        </w:rPr>
        <w:t xml:space="preserve">Nulla ti turbi, nulla ti spaventi chi ha Dio, nulla gli manca.  Nulla ti turbi, nulla ti spaventi, solo Dio basta.  </w:t>
      </w:r>
    </w:p>
    <w:p w:rsidR="007E365F" w:rsidRPr="00AF349A" w:rsidRDefault="009A7B42" w:rsidP="00AF349A">
      <w:pPr>
        <w:pStyle w:val="Titolo31"/>
        <w:ind w:right="60" w:firstLine="0"/>
        <w:rPr>
          <w:rFonts w:ascii="Cambria" w:hAnsi="Cambria"/>
          <w:bCs/>
          <w:i w:val="0"/>
          <w:color w:val="000000"/>
        </w:rPr>
      </w:pPr>
      <w:r>
        <w:rPr>
          <w:rFonts w:ascii="Cambria" w:hAnsi="Cambria"/>
          <w:bCs/>
          <w:i w:val="0"/>
          <w:color w:val="000000"/>
        </w:rPr>
        <w:t xml:space="preserve">CRISTO VIVE </w:t>
      </w:r>
    </w:p>
    <w:p w:rsidR="007E365F" w:rsidRDefault="009A7B42">
      <w:pPr>
        <w:spacing w:after="10" w:line="247" w:lineRule="auto"/>
        <w:ind w:left="-5" w:hanging="10"/>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 xml:space="preserve">. </w:t>
      </w:r>
      <w:r>
        <w:rPr>
          <w:rFonts w:ascii="Cambria" w:eastAsia="Palatino Linotype" w:hAnsi="Cambria" w:cs="Palatino Linotype"/>
          <w:b/>
          <w:sz w:val="24"/>
        </w:rPr>
        <w:t xml:space="preserve"> </w:t>
      </w:r>
      <w:r>
        <w:rPr>
          <w:rFonts w:ascii="Cambria" w:eastAsia="Palatino Linotype" w:hAnsi="Cambria" w:cs="Palatino Linotype"/>
          <w:i/>
          <w:sz w:val="24"/>
        </w:rPr>
        <w:t xml:space="preserve">Dall’Esortazione apostolica Christus Vivit di papa Francesco </w:t>
      </w:r>
    </w:p>
    <w:p w:rsidR="007E365F" w:rsidRDefault="009A7B42" w:rsidP="00AF349A">
      <w:pPr>
        <w:spacing w:after="5" w:line="247" w:lineRule="auto"/>
        <w:ind w:left="-5" w:right="63" w:hanging="10"/>
        <w:jc w:val="both"/>
        <w:rPr>
          <w:rFonts w:ascii="Cambria" w:hAnsi="Cambria"/>
        </w:rPr>
      </w:pPr>
      <w:r>
        <w:rPr>
          <w:rFonts w:ascii="Cambria" w:eastAsia="Palatino Linotype" w:hAnsi="Cambria" w:cs="Palatino Linotype"/>
          <w:sz w:val="24"/>
        </w:rPr>
        <w:t xml:space="preserve">Se Egli vive, allora davvero potrà essere presente nella tua vita, in ogni momento, per riempirlo di luce. Anche se tutti se ne andassero, Egli sarà lì, fino alla fine; e dovunque tu vada ti starà aspettando (125). </w:t>
      </w:r>
    </w:p>
    <w:p w:rsidR="007E365F" w:rsidRDefault="009A7B42">
      <w:pPr>
        <w:spacing w:after="5" w:line="247" w:lineRule="auto"/>
        <w:ind w:left="293" w:right="300" w:hanging="10"/>
        <w:jc w:val="both"/>
        <w:rPr>
          <w:rFonts w:ascii="Cambria" w:hAnsi="Cambria"/>
        </w:rPr>
      </w:pPr>
      <w:r>
        <w:rPr>
          <w:rFonts w:ascii="Cambria" w:eastAsia="Palatino Linotype" w:hAnsi="Cambria" w:cs="Palatino Linotype"/>
          <w:sz w:val="24"/>
        </w:rPr>
        <w:t xml:space="preserve">-Silenzio- </w:t>
      </w:r>
    </w:p>
    <w:p w:rsidR="007E365F" w:rsidRPr="00AF349A" w:rsidRDefault="009A7B42" w:rsidP="00AF349A">
      <w:pPr>
        <w:spacing w:after="0"/>
        <w:ind w:left="10" w:right="60" w:hanging="10"/>
        <w:jc w:val="center"/>
        <w:rPr>
          <w:rFonts w:ascii="Cambria" w:hAnsi="Cambria"/>
        </w:rPr>
      </w:pPr>
      <w:r>
        <w:rPr>
          <w:rFonts w:ascii="Cambria" w:eastAsia="Palatino Linotype" w:hAnsi="Cambria" w:cs="Palatino Linotype"/>
          <w:b/>
          <w:sz w:val="24"/>
        </w:rPr>
        <w:t xml:space="preserve">PER RIFLETTERE </w:t>
      </w:r>
    </w:p>
    <w:p w:rsidR="007E365F" w:rsidRDefault="009A7B42">
      <w:pPr>
        <w:spacing w:after="10" w:line="247" w:lineRule="auto"/>
        <w:ind w:left="-5" w:hanging="10"/>
        <w:jc w:val="both"/>
        <w:rPr>
          <w:rFonts w:ascii="Cambria" w:hAnsi="Cambria"/>
        </w:rPr>
      </w:pPr>
      <w:r>
        <w:rPr>
          <w:rFonts w:ascii="Cambria" w:eastAsia="Palatino Linotype" w:hAnsi="Cambria" w:cs="Palatino Linotype"/>
          <w:i/>
          <w:sz w:val="24"/>
        </w:rPr>
        <w:t xml:space="preserve">Da quali esperienze riconosco che Cristo abita la nostra vita? </w:t>
      </w:r>
    </w:p>
    <w:p w:rsidR="007E365F" w:rsidRDefault="007E365F">
      <w:pPr>
        <w:spacing w:after="0"/>
        <w:rPr>
          <w:rFonts w:ascii="Cambria" w:hAnsi="Cambria"/>
        </w:rPr>
      </w:pPr>
    </w:p>
    <w:p w:rsidR="007E365F" w:rsidRDefault="009A7B42">
      <w:pPr>
        <w:spacing w:after="13" w:line="247" w:lineRule="auto"/>
        <w:ind w:left="-5" w:hanging="10"/>
        <w:rPr>
          <w:rFonts w:ascii="Cambria" w:hAnsi="Cambria"/>
        </w:rPr>
      </w:pPr>
      <w:r>
        <w:rPr>
          <w:rFonts w:ascii="Cambria" w:eastAsia="Palatino Linotype" w:hAnsi="Cambria" w:cs="Palatino Linotype"/>
          <w:sz w:val="24"/>
        </w:rPr>
        <w:t>C</w:t>
      </w:r>
      <w:r>
        <w:rPr>
          <w:rFonts w:ascii="Cambria" w:eastAsia="Palatino Linotype" w:hAnsi="Cambria" w:cs="Palatino Linotype"/>
          <w:sz w:val="19"/>
        </w:rPr>
        <w:t>ANTO</w:t>
      </w:r>
      <w:r>
        <w:rPr>
          <w:rFonts w:ascii="Cambria" w:eastAsia="Palatino Linotype" w:hAnsi="Cambria" w:cs="Palatino Linotype"/>
          <w:sz w:val="24"/>
        </w:rPr>
        <w:t xml:space="preserve">: </w:t>
      </w:r>
      <w:r>
        <w:rPr>
          <w:rFonts w:ascii="Cambria" w:eastAsia="Palatino Linotype" w:hAnsi="Cambria" w:cs="Palatino Linotype"/>
          <w:b/>
          <w:i/>
          <w:sz w:val="24"/>
        </w:rPr>
        <w:t>Chi perde la sua vita per me</w:t>
      </w:r>
    </w:p>
    <w:p w:rsidR="007E365F" w:rsidRPr="00AF349A" w:rsidRDefault="007E365F" w:rsidP="00AF349A">
      <w:pPr>
        <w:spacing w:after="0"/>
        <w:rPr>
          <w:rFonts w:ascii="Cambria" w:hAnsi="Cambria"/>
        </w:rPr>
      </w:pPr>
    </w:p>
    <w:p w:rsidR="007E365F" w:rsidRPr="00AF349A" w:rsidRDefault="009A7B42" w:rsidP="00AF349A">
      <w:pPr>
        <w:spacing w:after="0"/>
        <w:ind w:left="10" w:right="296" w:hanging="10"/>
        <w:jc w:val="center"/>
        <w:rPr>
          <w:rFonts w:ascii="Cambria" w:hAnsi="Cambria"/>
        </w:rPr>
      </w:pPr>
      <w:r>
        <w:rPr>
          <w:rFonts w:ascii="Cambria" w:eastAsia="Palatino Linotype" w:hAnsi="Cambria" w:cs="Palatino Linotype"/>
          <w:b/>
          <w:sz w:val="24"/>
        </w:rPr>
        <w:t xml:space="preserve">INTERCESSIONI </w:t>
      </w:r>
    </w:p>
    <w:p w:rsidR="007E365F" w:rsidRDefault="009A7B42">
      <w:pPr>
        <w:spacing w:after="5" w:line="247" w:lineRule="auto"/>
        <w:ind w:left="693" w:right="300" w:hanging="708"/>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sz w:val="24"/>
        </w:rPr>
        <w:t xml:space="preserve">Guarda con bontà, o Padre, tutti i giovani che attraversano la primavera della loro esistenza. </w:t>
      </w:r>
    </w:p>
    <w:p w:rsidR="007E365F" w:rsidRDefault="009A7B42" w:rsidP="00AF349A">
      <w:pPr>
        <w:spacing w:after="13" w:line="247" w:lineRule="auto"/>
        <w:ind w:left="693" w:hanging="708"/>
        <w:rPr>
          <w:rFonts w:ascii="Cambria" w:hAnsi="Cambria"/>
        </w:rPr>
      </w:pPr>
      <w:r>
        <w:rPr>
          <w:rFonts w:ascii="Cambria" w:eastAsia="Palatino Linotype" w:hAnsi="Cambria" w:cs="Palatino Linotype"/>
          <w:b/>
          <w:sz w:val="24"/>
        </w:rPr>
        <w:t>T</w:t>
      </w:r>
      <w:r w:rsidR="00AF349A">
        <w:rPr>
          <w:rFonts w:ascii="Cambria" w:eastAsia="Palatino Linotype" w:hAnsi="Cambria" w:cs="Palatino Linotype"/>
          <w:b/>
          <w:sz w:val="24"/>
        </w:rPr>
        <w:t>.</w:t>
      </w:r>
      <w:r>
        <w:rPr>
          <w:rFonts w:ascii="Cambria" w:eastAsia="Palatino Linotype" w:hAnsi="Cambria" w:cs="Palatino Linotype"/>
          <w:b/>
          <w:sz w:val="24"/>
        </w:rPr>
        <w:t xml:space="preserve"> Ciascuno trovi le tracce di una storia d’amore alla quale, uno per uno, tu li chiami. </w:t>
      </w:r>
    </w:p>
    <w:p w:rsidR="007E365F" w:rsidRDefault="009A7B42">
      <w:pPr>
        <w:spacing w:after="5" w:line="247" w:lineRule="auto"/>
        <w:ind w:left="693" w:right="300" w:hanging="708"/>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sz w:val="24"/>
        </w:rPr>
        <w:t xml:space="preserve">Sostieni con la forza del tuo Spirto chi è in ricerca: quanti si sentono chiamati alla vita matrimoniale, al sacerdozio ministeriale, alla consacrazione religiosa che si fa servizio, alla missione. </w:t>
      </w:r>
    </w:p>
    <w:p w:rsidR="007E365F" w:rsidRDefault="009A7B42" w:rsidP="00AF349A">
      <w:pPr>
        <w:spacing w:after="13" w:line="247" w:lineRule="auto"/>
        <w:ind w:left="693" w:hanging="708"/>
        <w:rPr>
          <w:rFonts w:ascii="Cambria" w:hAnsi="Cambria"/>
        </w:rPr>
      </w:pPr>
      <w:r>
        <w:rPr>
          <w:rFonts w:ascii="Cambria" w:eastAsia="Palatino Linotype" w:hAnsi="Cambria" w:cs="Palatino Linotype"/>
          <w:b/>
          <w:sz w:val="24"/>
        </w:rPr>
        <w:t>T</w:t>
      </w:r>
      <w:r w:rsidR="00AF349A">
        <w:rPr>
          <w:rFonts w:ascii="Cambria" w:eastAsia="Palatino Linotype" w:hAnsi="Cambria" w:cs="Palatino Linotype"/>
          <w:b/>
          <w:sz w:val="24"/>
        </w:rPr>
        <w:t>.</w:t>
      </w:r>
      <w:r>
        <w:rPr>
          <w:rFonts w:ascii="Cambria" w:eastAsia="Palatino Linotype" w:hAnsi="Cambria" w:cs="Palatino Linotype"/>
          <w:b/>
          <w:sz w:val="24"/>
        </w:rPr>
        <w:t xml:space="preserve"> In un mondo spesso confuso, aiutali a rispondere non solo alla domanda “perché vivo?”, ma anche “per chi vivo?”. </w:t>
      </w:r>
    </w:p>
    <w:p w:rsidR="007E365F" w:rsidRDefault="009A7B42">
      <w:pPr>
        <w:spacing w:after="1" w:line="240" w:lineRule="auto"/>
        <w:ind w:left="703" w:hanging="718"/>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b/>
          <w:sz w:val="24"/>
        </w:rPr>
        <w:tab/>
      </w:r>
      <w:r>
        <w:rPr>
          <w:rFonts w:ascii="Cambria" w:eastAsia="Palatino Linotype" w:hAnsi="Cambria" w:cs="Palatino Linotype"/>
          <w:sz w:val="24"/>
        </w:rPr>
        <w:t xml:space="preserve">Illumina con la tua grazia quanti sono chiamati ad accompagnare altri fratelli, soprattutto i giovani, nel compiere un discernimento sulla propria vocazione. </w:t>
      </w:r>
    </w:p>
    <w:p w:rsidR="007E365F" w:rsidRDefault="009A7B42" w:rsidP="00AF349A">
      <w:pPr>
        <w:spacing w:after="13" w:line="247" w:lineRule="auto"/>
        <w:ind w:left="693" w:hanging="708"/>
        <w:rPr>
          <w:rFonts w:ascii="Cambria" w:hAnsi="Cambria"/>
        </w:rPr>
      </w:pPr>
      <w:r>
        <w:rPr>
          <w:rFonts w:ascii="Cambria" w:eastAsia="Palatino Linotype" w:hAnsi="Cambria" w:cs="Palatino Linotype"/>
          <w:b/>
          <w:sz w:val="24"/>
        </w:rPr>
        <w:t>T</w:t>
      </w:r>
      <w:r w:rsidR="00AF349A">
        <w:rPr>
          <w:rFonts w:ascii="Cambria" w:eastAsia="Palatino Linotype" w:hAnsi="Cambria" w:cs="Palatino Linotype"/>
          <w:b/>
          <w:sz w:val="24"/>
        </w:rPr>
        <w:t>.</w:t>
      </w:r>
      <w:r>
        <w:rPr>
          <w:rFonts w:ascii="Cambria" w:eastAsia="Palatino Linotype" w:hAnsi="Cambria" w:cs="Palatino Linotype"/>
          <w:b/>
          <w:sz w:val="24"/>
        </w:rPr>
        <w:t xml:space="preserve"> Rendili capaci di accendere la sete di Te, artigiani pazienti della vita spirituale, contagiosi nella gioia del Vangelo. </w:t>
      </w:r>
    </w:p>
    <w:p w:rsidR="007E365F" w:rsidRDefault="009A7B42">
      <w:pPr>
        <w:spacing w:after="5" w:line="247" w:lineRule="auto"/>
        <w:ind w:left="693" w:right="300" w:hanging="708"/>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sz w:val="24"/>
        </w:rPr>
        <w:t xml:space="preserve">Accompagna con il tuo amore quanti hanno pronunciato un “sì” alla tua chiamata nel presbiterato, nella vita consacrata, nell’amore sponsale. </w:t>
      </w:r>
    </w:p>
    <w:p w:rsidR="007E365F" w:rsidRDefault="009A7B42" w:rsidP="00AF349A">
      <w:pPr>
        <w:spacing w:after="1" w:line="240" w:lineRule="auto"/>
        <w:ind w:left="703" w:right="299" w:hanging="718"/>
        <w:jc w:val="both"/>
        <w:rPr>
          <w:rFonts w:ascii="Cambria" w:hAnsi="Cambria"/>
        </w:rPr>
      </w:pPr>
      <w:r>
        <w:rPr>
          <w:rFonts w:ascii="Cambria" w:eastAsia="Palatino Linotype" w:hAnsi="Cambria" w:cs="Palatino Linotype"/>
          <w:b/>
          <w:sz w:val="24"/>
        </w:rPr>
        <w:t>T</w:t>
      </w:r>
      <w:r w:rsidR="00AF349A">
        <w:rPr>
          <w:rFonts w:ascii="Cambria" w:eastAsia="Palatino Linotype" w:hAnsi="Cambria" w:cs="Palatino Linotype"/>
          <w:b/>
          <w:sz w:val="24"/>
        </w:rPr>
        <w:t>.</w:t>
      </w:r>
      <w:r>
        <w:rPr>
          <w:rFonts w:ascii="Cambria" w:eastAsia="Palatino Linotype" w:hAnsi="Cambria" w:cs="Palatino Linotype"/>
          <w:b/>
          <w:sz w:val="24"/>
        </w:rPr>
        <w:t xml:space="preserve"> La loro vita si rinnovi di giorno in giorno; i passi, le parole, i gesti raccontino con umiltà e franchezza il Vangelo del tuo Figlio. </w:t>
      </w:r>
    </w:p>
    <w:p w:rsidR="007E365F" w:rsidRDefault="009A7B42">
      <w:pPr>
        <w:spacing w:after="5" w:line="247" w:lineRule="auto"/>
        <w:ind w:left="693" w:right="300" w:hanging="708"/>
        <w:jc w:val="both"/>
        <w:rPr>
          <w:rFonts w:ascii="Cambria" w:hAnsi="Cambria"/>
        </w:rPr>
      </w:pPr>
      <w:r>
        <w:rPr>
          <w:rFonts w:ascii="Cambria" w:eastAsia="Palatino Linotype" w:hAnsi="Cambria" w:cs="Palatino Linotype"/>
          <w:b/>
          <w:sz w:val="24"/>
        </w:rPr>
        <w:t>L</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b/>
          <w:sz w:val="24"/>
        </w:rPr>
        <w:tab/>
      </w:r>
      <w:r>
        <w:rPr>
          <w:rFonts w:ascii="Cambria" w:eastAsia="Palatino Linotype" w:hAnsi="Cambria" w:cs="Palatino Linotype"/>
          <w:sz w:val="24"/>
        </w:rPr>
        <w:t xml:space="preserve">Torna ad affascinare il cuore stanco di tanti sacerdoti, consacrati e sposi che sono nella prova. </w:t>
      </w:r>
    </w:p>
    <w:p w:rsidR="007E365F" w:rsidRDefault="009A7B42" w:rsidP="00AF349A">
      <w:pPr>
        <w:spacing w:after="1" w:line="240" w:lineRule="auto"/>
        <w:ind w:left="703" w:right="299" w:hanging="718"/>
        <w:jc w:val="both"/>
        <w:rPr>
          <w:rFonts w:ascii="Cambria" w:hAnsi="Cambria"/>
        </w:rPr>
      </w:pPr>
      <w:r>
        <w:rPr>
          <w:rFonts w:ascii="Cambria" w:eastAsia="Palatino Linotype" w:hAnsi="Cambria" w:cs="Palatino Linotype"/>
          <w:b/>
          <w:sz w:val="24"/>
        </w:rPr>
        <w:t>T</w:t>
      </w:r>
      <w:r w:rsidR="00AF349A">
        <w:rPr>
          <w:rFonts w:ascii="Cambria" w:eastAsia="Palatino Linotype" w:hAnsi="Cambria" w:cs="Palatino Linotype"/>
          <w:b/>
          <w:sz w:val="24"/>
        </w:rPr>
        <w:t>.</w:t>
      </w:r>
      <w:r>
        <w:rPr>
          <w:rFonts w:ascii="Cambria" w:eastAsia="Palatino Linotype" w:hAnsi="Cambria" w:cs="Palatino Linotype"/>
          <w:b/>
          <w:sz w:val="24"/>
        </w:rPr>
        <w:t xml:space="preserve"> Dona loro di sentirsi guardati da Te, che desideri per primo la nostra felicità, per riscoprirsi depositari di un Bene superiore ad ogni altro bene. </w:t>
      </w:r>
    </w:p>
    <w:p w:rsidR="007E365F" w:rsidRDefault="009A7B42" w:rsidP="0032657D">
      <w:pPr>
        <w:spacing w:after="1" w:line="240" w:lineRule="auto"/>
        <w:ind w:left="703" w:hanging="718"/>
        <w:rPr>
          <w:rFonts w:ascii="Cambria" w:hAnsi="Cambria"/>
        </w:rPr>
      </w:pPr>
      <w:r>
        <w:rPr>
          <w:rFonts w:ascii="Cambria" w:eastAsia="Palatino Linotype" w:hAnsi="Cambria" w:cs="Palatino Linotype"/>
          <w:b/>
          <w:sz w:val="24"/>
        </w:rPr>
        <w:t>C</w:t>
      </w:r>
      <w:r w:rsidR="00AF349A">
        <w:rPr>
          <w:rFonts w:ascii="Cambria" w:eastAsia="Palatino Linotype" w:hAnsi="Cambria" w:cs="Palatino Linotype"/>
          <w:b/>
          <w:sz w:val="24"/>
        </w:rPr>
        <w:t>.</w:t>
      </w:r>
      <w:r>
        <w:rPr>
          <w:rFonts w:ascii="Cambria" w:eastAsia="Palatino Linotype" w:hAnsi="Cambria" w:cs="Palatino Linotype"/>
          <w:b/>
          <w:sz w:val="24"/>
        </w:rPr>
        <w:t xml:space="preserve"> </w:t>
      </w:r>
      <w:r>
        <w:rPr>
          <w:rFonts w:ascii="Cambria" w:eastAsia="Palatino Linotype" w:hAnsi="Cambria" w:cs="Palatino Linotype"/>
          <w:b/>
          <w:sz w:val="24"/>
        </w:rPr>
        <w:tab/>
      </w:r>
      <w:r>
        <w:rPr>
          <w:rFonts w:ascii="Cambria" w:eastAsia="Palatino Linotype" w:hAnsi="Cambria" w:cs="Palatino Linotype"/>
          <w:sz w:val="24"/>
        </w:rPr>
        <w:t xml:space="preserve">Recitando la preghiera  per le vocazioni, ognuno pensi ad una persona, a un giovane, perché possa rispondere con coraggio alla chiamata del Signore.  </w:t>
      </w:r>
      <w:r w:rsidR="0032657D" w:rsidRPr="0032657D">
        <w:rPr>
          <w:rFonts w:ascii="Cambria" w:eastAsia="Palatino Linotype" w:hAnsi="Cambria" w:cs="Palatino Linotype"/>
          <w:b/>
          <w:sz w:val="24"/>
        </w:rPr>
        <w:t>Preghiera sul Cartoncino</w:t>
      </w:r>
    </w:p>
    <w:p w:rsidR="0032657D" w:rsidRDefault="0032657D" w:rsidP="0032657D">
      <w:pPr>
        <w:spacing w:after="1" w:line="240" w:lineRule="auto"/>
        <w:ind w:left="703" w:hanging="718"/>
        <w:rPr>
          <w:rFonts w:ascii="Cambria" w:hAnsi="Cambria"/>
        </w:rPr>
      </w:pPr>
    </w:p>
    <w:p w:rsidR="007E365F" w:rsidRDefault="0032657D" w:rsidP="0032657D">
      <w:pPr>
        <w:spacing w:after="13" w:line="247" w:lineRule="auto"/>
        <w:ind w:left="718" w:hanging="10"/>
        <w:rPr>
          <w:rFonts w:ascii="Cambria" w:hAnsi="Cambria"/>
        </w:rPr>
      </w:pPr>
      <w:r>
        <w:rPr>
          <w:rFonts w:ascii="Cambria" w:eastAsia="Palatino Linotype" w:hAnsi="Cambria" w:cs="Palatino Linotype"/>
          <w:b/>
          <w:sz w:val="24"/>
        </w:rPr>
        <w:t xml:space="preserve">BENEDIZIONE                     </w:t>
      </w:r>
      <w:r w:rsidRPr="0032657D">
        <w:rPr>
          <w:rFonts w:ascii="Cambria" w:eastAsia="Palatino Linotype" w:hAnsi="Cambria" w:cs="Palatino Linotype"/>
          <w:sz w:val="24"/>
        </w:rPr>
        <w:t xml:space="preserve"> </w:t>
      </w:r>
      <w:r>
        <w:rPr>
          <w:rFonts w:ascii="Cambria" w:eastAsia="Palatino Linotype" w:hAnsi="Cambria" w:cs="Palatino Linotype"/>
          <w:sz w:val="24"/>
        </w:rPr>
        <w:t>C</w:t>
      </w:r>
      <w:r>
        <w:rPr>
          <w:rFonts w:ascii="Cambria" w:eastAsia="Palatino Linotype" w:hAnsi="Cambria" w:cs="Palatino Linotype"/>
          <w:sz w:val="19"/>
        </w:rPr>
        <w:t>ANTO</w:t>
      </w:r>
      <w:r>
        <w:rPr>
          <w:rFonts w:ascii="Cambria" w:eastAsia="Palatino Linotype" w:hAnsi="Cambria" w:cs="Palatino Linotype"/>
          <w:sz w:val="24"/>
        </w:rPr>
        <w:t xml:space="preserve">: </w:t>
      </w:r>
      <w:r>
        <w:rPr>
          <w:rFonts w:ascii="Cambria" w:eastAsia="Palatino Linotype" w:hAnsi="Cambria" w:cs="Palatino Linotype"/>
          <w:b/>
          <w:sz w:val="24"/>
        </w:rPr>
        <w:t>Potente sei mio Signor</w:t>
      </w:r>
    </w:p>
    <w:sectPr w:rsidR="007E365F" w:rsidSect="007E365F">
      <w:type w:val="continuous"/>
      <w:pgSz w:w="16838" w:h="11906" w:orient="landscape"/>
      <w:pgMar w:top="794" w:right="408" w:bottom="785" w:left="734" w:header="0" w:footer="0" w:gutter="0"/>
      <w:cols w:num="2" w:space="65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65F"/>
    <w:rsid w:val="00152776"/>
    <w:rsid w:val="0032657D"/>
    <w:rsid w:val="007E365F"/>
    <w:rsid w:val="00842DD6"/>
    <w:rsid w:val="009A7B42"/>
    <w:rsid w:val="00AF349A"/>
    <w:rsid w:val="00C4080C"/>
    <w:rsid w:val="00C702AC"/>
    <w:rsid w:val="00FC48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61BAA-BAC9-46EC-9D8A-F228172E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E365F"/>
    <w:pPr>
      <w:spacing w:after="160" w:line="259" w:lineRule="auto"/>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next w:val="Normale"/>
    <w:link w:val="Heading1Char"/>
    <w:uiPriority w:val="9"/>
    <w:unhideWhenUsed/>
    <w:qFormat/>
    <w:rsid w:val="007E365F"/>
    <w:pPr>
      <w:keepNext/>
      <w:keepLines/>
      <w:spacing w:line="259" w:lineRule="auto"/>
      <w:ind w:right="63"/>
      <w:jc w:val="center"/>
      <w:outlineLvl w:val="0"/>
    </w:pPr>
    <w:rPr>
      <w:rFonts w:ascii="Palatino Linotype" w:eastAsia="Palatino Linotype" w:hAnsi="Palatino Linotype" w:cs="Palatino Linotype"/>
      <w:b/>
      <w:i/>
      <w:color w:val="059B8F"/>
      <w:sz w:val="28"/>
    </w:rPr>
  </w:style>
  <w:style w:type="paragraph" w:customStyle="1" w:styleId="Titolo21">
    <w:name w:val="Titolo 21"/>
    <w:next w:val="Normale"/>
    <w:link w:val="Heading2Char"/>
    <w:uiPriority w:val="9"/>
    <w:unhideWhenUsed/>
    <w:qFormat/>
    <w:rsid w:val="007E365F"/>
    <w:pPr>
      <w:keepNext/>
      <w:keepLines/>
      <w:spacing w:line="259" w:lineRule="auto"/>
      <w:ind w:right="58"/>
      <w:jc w:val="center"/>
      <w:outlineLvl w:val="1"/>
    </w:pPr>
    <w:rPr>
      <w:rFonts w:ascii="Palatino Linotype" w:eastAsia="Palatino Linotype" w:hAnsi="Palatino Linotype" w:cs="Palatino Linotype"/>
      <w:b/>
      <w:i/>
      <w:color w:val="009999"/>
      <w:sz w:val="28"/>
    </w:rPr>
  </w:style>
  <w:style w:type="paragraph" w:customStyle="1" w:styleId="Titolo31">
    <w:name w:val="Titolo 31"/>
    <w:next w:val="Normale"/>
    <w:link w:val="Heading3Char"/>
    <w:uiPriority w:val="9"/>
    <w:unhideWhenUsed/>
    <w:qFormat/>
    <w:rsid w:val="007E365F"/>
    <w:pPr>
      <w:keepNext/>
      <w:keepLines/>
      <w:spacing w:line="259" w:lineRule="auto"/>
      <w:ind w:left="10" w:right="315" w:hanging="10"/>
      <w:jc w:val="center"/>
      <w:outlineLvl w:val="2"/>
    </w:pPr>
    <w:rPr>
      <w:rFonts w:ascii="Palatino Linotype" w:eastAsia="Palatino Linotype" w:hAnsi="Palatino Linotype" w:cs="Palatino Linotype"/>
      <w:b/>
      <w:i/>
      <w:color w:val="009999"/>
      <w:sz w:val="24"/>
    </w:rPr>
  </w:style>
  <w:style w:type="character" w:customStyle="1" w:styleId="Heading3Char">
    <w:name w:val="Heading 3 Char"/>
    <w:link w:val="Titolo31"/>
    <w:qFormat/>
    <w:rsid w:val="007E365F"/>
    <w:rPr>
      <w:rFonts w:ascii="Palatino Linotype" w:eastAsia="Palatino Linotype" w:hAnsi="Palatino Linotype" w:cs="Palatino Linotype"/>
      <w:b/>
      <w:i/>
      <w:color w:val="009999"/>
      <w:sz w:val="24"/>
    </w:rPr>
  </w:style>
  <w:style w:type="character" w:customStyle="1" w:styleId="Heading2Char">
    <w:name w:val="Heading 2 Char"/>
    <w:link w:val="Titolo21"/>
    <w:qFormat/>
    <w:rsid w:val="007E365F"/>
    <w:rPr>
      <w:rFonts w:ascii="Palatino Linotype" w:eastAsia="Palatino Linotype" w:hAnsi="Palatino Linotype" w:cs="Palatino Linotype"/>
      <w:b/>
      <w:i/>
      <w:color w:val="009999"/>
      <w:sz w:val="28"/>
    </w:rPr>
  </w:style>
  <w:style w:type="character" w:customStyle="1" w:styleId="Heading1Char">
    <w:name w:val="Heading 1 Char"/>
    <w:link w:val="Titolo11"/>
    <w:qFormat/>
    <w:rsid w:val="007E365F"/>
    <w:rPr>
      <w:rFonts w:ascii="Palatino Linotype" w:eastAsia="Palatino Linotype" w:hAnsi="Palatino Linotype" w:cs="Palatino Linotype"/>
      <w:b/>
      <w:i/>
      <w:color w:val="059B8F"/>
      <w:sz w:val="28"/>
    </w:rPr>
  </w:style>
  <w:style w:type="paragraph" w:styleId="Titolo">
    <w:name w:val="Title"/>
    <w:basedOn w:val="Normale"/>
    <w:next w:val="Corpotesto"/>
    <w:qFormat/>
    <w:rsid w:val="007E365F"/>
    <w:pPr>
      <w:keepNext/>
      <w:spacing w:before="240" w:after="120"/>
    </w:pPr>
    <w:rPr>
      <w:rFonts w:ascii="Liberation Sans" w:eastAsia="Microsoft YaHei" w:hAnsi="Liberation Sans" w:cs="Lucida Sans"/>
      <w:sz w:val="28"/>
      <w:szCs w:val="28"/>
    </w:rPr>
  </w:style>
  <w:style w:type="paragraph" w:styleId="Corpotesto">
    <w:name w:val="Body Text"/>
    <w:basedOn w:val="Normale"/>
    <w:rsid w:val="007E365F"/>
    <w:pPr>
      <w:spacing w:after="140" w:line="276" w:lineRule="auto"/>
    </w:pPr>
  </w:style>
  <w:style w:type="paragraph" w:styleId="Elenco">
    <w:name w:val="List"/>
    <w:basedOn w:val="Corpotesto"/>
    <w:rsid w:val="007E365F"/>
    <w:rPr>
      <w:rFonts w:cs="Lucida Sans"/>
    </w:rPr>
  </w:style>
  <w:style w:type="paragraph" w:customStyle="1" w:styleId="Didascalia1">
    <w:name w:val="Didascalia1"/>
    <w:basedOn w:val="Normale"/>
    <w:qFormat/>
    <w:rsid w:val="007E365F"/>
    <w:pPr>
      <w:suppressLineNumbers/>
      <w:spacing w:before="120" w:after="120"/>
    </w:pPr>
    <w:rPr>
      <w:rFonts w:cs="Lucida Sans"/>
      <w:i/>
      <w:iCs/>
      <w:sz w:val="24"/>
      <w:szCs w:val="24"/>
    </w:rPr>
  </w:style>
  <w:style w:type="paragraph" w:customStyle="1" w:styleId="Indice">
    <w:name w:val="Indice"/>
    <w:basedOn w:val="Normale"/>
    <w:qFormat/>
    <w:rsid w:val="007E365F"/>
    <w:pPr>
      <w:suppressLineNumbers/>
    </w:pPr>
    <w:rPr>
      <w:rFonts w:cs="Lucida Sans"/>
    </w:rPr>
  </w:style>
  <w:style w:type="paragraph" w:styleId="Testofumetto">
    <w:name w:val="Balloon Text"/>
    <w:basedOn w:val="Normale"/>
    <w:link w:val="TestofumettoCarattere"/>
    <w:uiPriority w:val="99"/>
    <w:semiHidden/>
    <w:unhideWhenUsed/>
    <w:rsid w:val="009A7B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7B4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Organization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2025-01-08T23:12:00Z</cp:lastPrinted>
  <dcterms:created xsi:type="dcterms:W3CDTF">2025-01-22T12:12:00Z</dcterms:created>
  <dcterms:modified xsi:type="dcterms:W3CDTF">2025-01-22T12:12:00Z</dcterms:modified>
  <dc:language>it-IT</dc:language>
</cp:coreProperties>
</file>